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F83" w:rsidRDefault="00163F83" w:rsidP="00473E0B">
      <w:pPr>
        <w:jc w:val="center"/>
        <w:rPr>
          <w:rFonts w:cs="Times New Roman"/>
          <w:b/>
          <w:i/>
          <w:sz w:val="36"/>
          <w:szCs w:val="36"/>
        </w:rPr>
      </w:pPr>
      <w:bookmarkStart w:id="0" w:name="_GoBack"/>
      <w:bookmarkEnd w:id="0"/>
    </w:p>
    <w:p w:rsidR="00473E0B" w:rsidRPr="00163F83" w:rsidRDefault="00473E0B" w:rsidP="00163F83">
      <w:pPr>
        <w:pStyle w:val="Title"/>
        <w:jc w:val="center"/>
        <w:rPr>
          <w:rFonts w:ascii="Arial Black" w:hAnsi="Arial Black"/>
          <w:sz w:val="48"/>
        </w:rPr>
      </w:pPr>
      <w:r w:rsidRPr="00163F83">
        <w:rPr>
          <w:rFonts w:ascii="Arial Black" w:hAnsi="Arial Black"/>
          <w:sz w:val="48"/>
        </w:rPr>
        <w:t>New Albany Children’s Ballet Theatre</w:t>
      </w:r>
    </w:p>
    <w:p w:rsidR="00163F83" w:rsidRPr="00163F83" w:rsidRDefault="00163F83" w:rsidP="00163F83">
      <w:pPr>
        <w:jc w:val="center"/>
        <w:rPr>
          <w:rFonts w:ascii="Arial" w:hAnsi="Arial" w:cs="Arial"/>
          <w:b/>
          <w:noProof/>
          <w:sz w:val="18"/>
          <w:szCs w:val="20"/>
        </w:rPr>
      </w:pPr>
      <w:r w:rsidRPr="00163F83">
        <w:rPr>
          <w:rFonts w:ascii="Arial" w:hAnsi="Arial" w:cs="Arial"/>
          <w:b/>
          <w:i/>
          <w:sz w:val="32"/>
          <w:szCs w:val="36"/>
        </w:rPr>
        <w:t>“A youth ballet company for the children</w:t>
      </w:r>
      <w:r w:rsidR="009A46D9">
        <w:rPr>
          <w:rFonts w:ascii="Arial" w:hAnsi="Arial" w:cs="Arial"/>
          <w:b/>
          <w:i/>
          <w:sz w:val="32"/>
          <w:szCs w:val="36"/>
        </w:rPr>
        <w:t xml:space="preserve"> </w:t>
      </w:r>
      <w:r w:rsidRPr="00163F83">
        <w:rPr>
          <w:rFonts w:ascii="Arial" w:hAnsi="Arial" w:cs="Arial"/>
          <w:b/>
          <w:i/>
          <w:sz w:val="32"/>
          <w:szCs w:val="36"/>
        </w:rPr>
        <w:t xml:space="preserve">by the </w:t>
      </w:r>
      <w:r w:rsidRPr="00163F83">
        <w:rPr>
          <w:rFonts w:ascii="Arial" w:hAnsi="Arial" w:cs="Arial"/>
          <w:b/>
          <w:i/>
          <w:noProof/>
          <w:sz w:val="32"/>
          <w:szCs w:val="36"/>
        </w:rPr>
        <w:t>children</w:t>
      </w:r>
      <w:r>
        <w:rPr>
          <w:rFonts w:ascii="Arial" w:hAnsi="Arial" w:cs="Arial"/>
          <w:b/>
          <w:i/>
          <w:noProof/>
          <w:sz w:val="32"/>
          <w:szCs w:val="36"/>
        </w:rPr>
        <w:t>.</w:t>
      </w:r>
      <w:r w:rsidRPr="00163F83">
        <w:rPr>
          <w:rFonts w:ascii="Arial" w:hAnsi="Arial" w:cs="Arial"/>
          <w:b/>
          <w:i/>
          <w:noProof/>
          <w:sz w:val="32"/>
          <w:szCs w:val="36"/>
        </w:rPr>
        <w:t>”</w:t>
      </w:r>
      <w:r w:rsidRPr="00163F83">
        <w:rPr>
          <w:rFonts w:ascii="Arial" w:hAnsi="Arial" w:cs="Arial"/>
          <w:b/>
          <w:noProof/>
          <w:sz w:val="18"/>
          <w:szCs w:val="20"/>
        </w:rPr>
        <w:t xml:space="preserve"> </w:t>
      </w:r>
    </w:p>
    <w:p w:rsidR="00163F83" w:rsidRDefault="00163F83" w:rsidP="00163F83">
      <w:pPr>
        <w:jc w:val="center"/>
        <w:rPr>
          <w:b/>
          <w:noProof/>
          <w:sz w:val="20"/>
          <w:szCs w:val="20"/>
        </w:rPr>
      </w:pPr>
    </w:p>
    <w:p w:rsidR="00163F83" w:rsidRDefault="00163F83" w:rsidP="00163F83">
      <w:pPr>
        <w:jc w:val="center"/>
        <w:rPr>
          <w:b/>
          <w:noProof/>
          <w:sz w:val="20"/>
          <w:szCs w:val="20"/>
        </w:rPr>
      </w:pPr>
    </w:p>
    <w:p w:rsidR="00473E0B" w:rsidRPr="00163F83" w:rsidRDefault="002C09A3" w:rsidP="00163F83">
      <w:pPr>
        <w:pStyle w:val="IntenseQuote"/>
        <w:rPr>
          <w:sz w:val="36"/>
        </w:rPr>
      </w:pPr>
      <w:r>
        <w:rPr>
          <w:sz w:val="36"/>
        </w:rPr>
        <w:t>2017</w:t>
      </w:r>
      <w:r w:rsidR="00EC2613" w:rsidRPr="00163F83">
        <w:rPr>
          <w:sz w:val="36"/>
        </w:rPr>
        <w:t xml:space="preserve"> – </w:t>
      </w:r>
      <w:r>
        <w:rPr>
          <w:sz w:val="36"/>
        </w:rPr>
        <w:t>2018</w:t>
      </w:r>
      <w:r w:rsidR="00473E0B" w:rsidRPr="00163F83">
        <w:rPr>
          <w:sz w:val="36"/>
        </w:rPr>
        <w:t xml:space="preserve"> Season </w:t>
      </w:r>
      <w:r w:rsidR="00E4773D" w:rsidRPr="00163F83">
        <w:rPr>
          <w:sz w:val="36"/>
        </w:rPr>
        <w:t xml:space="preserve">Dancer </w:t>
      </w:r>
      <w:r w:rsidR="00473E0B" w:rsidRPr="00163F83">
        <w:rPr>
          <w:sz w:val="36"/>
        </w:rPr>
        <w:t>Handbook</w:t>
      </w:r>
    </w:p>
    <w:p w:rsidR="00163F83" w:rsidRDefault="00163F83" w:rsidP="00473E0B">
      <w:pPr>
        <w:jc w:val="center"/>
        <w:rPr>
          <w:b/>
          <w:noProof/>
          <w:sz w:val="20"/>
          <w:szCs w:val="20"/>
        </w:rPr>
      </w:pPr>
    </w:p>
    <w:p w:rsidR="00163F83" w:rsidRDefault="00163F83" w:rsidP="00473E0B">
      <w:pPr>
        <w:jc w:val="center"/>
        <w:rPr>
          <w:b/>
          <w:noProof/>
          <w:sz w:val="20"/>
          <w:szCs w:val="20"/>
        </w:rPr>
      </w:pPr>
    </w:p>
    <w:p w:rsidR="00163F83" w:rsidRDefault="00163F83" w:rsidP="00473E0B">
      <w:pPr>
        <w:jc w:val="center"/>
        <w:rPr>
          <w:b/>
          <w:noProof/>
          <w:sz w:val="20"/>
          <w:szCs w:val="20"/>
        </w:rPr>
      </w:pPr>
    </w:p>
    <w:p w:rsidR="00473E0B" w:rsidRDefault="004638F7" w:rsidP="00473E0B">
      <w:pPr>
        <w:jc w:val="center"/>
        <w:rPr>
          <w:b/>
          <w:noProof/>
          <w:sz w:val="20"/>
          <w:szCs w:val="20"/>
        </w:rPr>
      </w:pPr>
      <w:r>
        <w:rPr>
          <w:b/>
          <w:noProof/>
          <w:sz w:val="20"/>
          <w:szCs w:val="20"/>
        </w:rPr>
        <w:drawing>
          <wp:inline distT="0" distB="0" distL="0" distR="0">
            <wp:extent cx="4171950" cy="2062887"/>
            <wp:effectExtent l="0" t="0" r="0" b="0"/>
            <wp:docPr id="2" name="Picture 2" descr="C:\Users\julie.l.anderson\AppData\Local\Microsoft\Windows\Temporary Internet Files\Content.IE5\G48K60PQ\NACBTLogo179_Bl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e.l.anderson\AppData\Local\Microsoft\Windows\Temporary Internet Files\Content.IE5\G48K60PQ\NACBTLogo179_Black[1].jpg"/>
                    <pic:cNvPicPr>
                      <a:picLocks noChangeAspect="1" noChangeArrowheads="1"/>
                    </pic:cNvPicPr>
                  </pic:nvPicPr>
                  <pic:blipFill rotWithShape="1">
                    <a:blip r:embed="rId7" cstate="print"/>
                    <a:srcRect b="50553"/>
                    <a:stretch/>
                  </pic:blipFill>
                  <pic:spPr bwMode="auto">
                    <a:xfrm>
                      <a:off x="0" y="0"/>
                      <a:ext cx="4173613" cy="2063709"/>
                    </a:xfrm>
                    <a:prstGeom prst="rect">
                      <a:avLst/>
                    </a:prstGeom>
                    <a:noFill/>
                    <a:ln>
                      <a:noFill/>
                    </a:ln>
                    <a:extLst>
                      <a:ext uri="{53640926-AAD7-44D8-BBD7-CCE9431645EC}">
                        <a14:shadowObscured xmlns:a14="http://schemas.microsoft.com/office/drawing/2010/main"/>
                      </a:ext>
                    </a:extLst>
                  </pic:spPr>
                </pic:pic>
              </a:graphicData>
            </a:graphic>
          </wp:inline>
        </w:drawing>
      </w:r>
    </w:p>
    <w:p w:rsidR="002D6ABC" w:rsidRDefault="002D6ABC" w:rsidP="00473E0B">
      <w:pPr>
        <w:jc w:val="center"/>
        <w:rPr>
          <w:b/>
          <w:noProof/>
          <w:sz w:val="20"/>
          <w:szCs w:val="20"/>
        </w:rPr>
      </w:pPr>
    </w:p>
    <w:p w:rsidR="002D6ABC" w:rsidRDefault="002D6ABC" w:rsidP="00473E0B">
      <w:pPr>
        <w:jc w:val="center"/>
        <w:rPr>
          <w:b/>
          <w:noProof/>
          <w:sz w:val="20"/>
          <w:szCs w:val="20"/>
        </w:rPr>
      </w:pPr>
    </w:p>
    <w:p w:rsidR="002D6ABC" w:rsidRDefault="002D6ABC" w:rsidP="00473E0B">
      <w:pPr>
        <w:jc w:val="center"/>
        <w:rPr>
          <w:b/>
          <w:noProof/>
          <w:sz w:val="20"/>
          <w:szCs w:val="20"/>
        </w:rPr>
      </w:pPr>
    </w:p>
    <w:p w:rsidR="00BB362B" w:rsidRDefault="00BB362B" w:rsidP="00050C6D">
      <w:pPr>
        <w:jc w:val="right"/>
        <w:rPr>
          <w:b/>
          <w:sz w:val="20"/>
          <w:szCs w:val="20"/>
        </w:rPr>
      </w:pPr>
    </w:p>
    <w:p w:rsidR="002D6ABC" w:rsidRDefault="002D6ABC" w:rsidP="00050C6D">
      <w:pPr>
        <w:jc w:val="right"/>
        <w:rPr>
          <w:b/>
          <w:sz w:val="20"/>
          <w:szCs w:val="20"/>
        </w:rPr>
      </w:pPr>
    </w:p>
    <w:p w:rsidR="002D6ABC" w:rsidRDefault="002D6ABC" w:rsidP="00050C6D">
      <w:pPr>
        <w:jc w:val="right"/>
        <w:rPr>
          <w:b/>
          <w:sz w:val="20"/>
          <w:szCs w:val="20"/>
        </w:rPr>
      </w:pPr>
    </w:p>
    <w:p w:rsidR="002D6ABC" w:rsidRDefault="002D6ABC" w:rsidP="00050C6D">
      <w:pPr>
        <w:jc w:val="right"/>
        <w:rPr>
          <w:b/>
          <w:sz w:val="20"/>
          <w:szCs w:val="20"/>
        </w:rPr>
      </w:pPr>
    </w:p>
    <w:p w:rsidR="00163F83" w:rsidRDefault="00050C6D" w:rsidP="00163F83">
      <w:pPr>
        <w:jc w:val="right"/>
        <w:rPr>
          <w:rFonts w:eastAsia="Calibri"/>
          <w:b/>
          <w:i/>
          <w:iCs/>
          <w:color w:val="404040" w:themeColor="text1" w:themeTint="BF"/>
        </w:rPr>
      </w:pPr>
      <w:r>
        <w:rPr>
          <w:noProof/>
        </w:rPr>
        <w:drawing>
          <wp:anchor distT="0" distB="0" distL="114300" distR="114300" simplePos="0" relativeHeight="251658240" behindDoc="1" locked="0" layoutInCell="1" allowOverlap="1">
            <wp:simplePos x="0" y="0"/>
            <wp:positionH relativeFrom="column">
              <wp:posOffset>5281574</wp:posOffset>
            </wp:positionH>
            <wp:positionV relativeFrom="paragraph">
              <wp:posOffset>-1321</wp:posOffset>
            </wp:positionV>
            <wp:extent cx="1030226" cy="323089"/>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0226" cy="323089"/>
                    </a:xfrm>
                    <a:prstGeom prst="rect">
                      <a:avLst/>
                    </a:prstGeom>
                  </pic:spPr>
                </pic:pic>
              </a:graphicData>
            </a:graphic>
          </wp:anchor>
        </w:drawing>
      </w:r>
      <w:r w:rsidR="00163F83">
        <w:rPr>
          <w:rFonts w:eastAsia="Calibri"/>
          <w:b/>
        </w:rPr>
        <w:br w:type="page"/>
      </w:r>
    </w:p>
    <w:p w:rsidR="00C44AC6" w:rsidRPr="00C5792E" w:rsidRDefault="00C44AC6" w:rsidP="003B1D99">
      <w:pPr>
        <w:pStyle w:val="Quote"/>
        <w:rPr>
          <w:rFonts w:ascii="Arial" w:eastAsia="Calibri" w:hAnsi="Arial" w:cs="Arial"/>
          <w:b/>
          <w:color w:val="auto"/>
          <w:sz w:val="20"/>
        </w:rPr>
      </w:pPr>
      <w:r w:rsidRPr="00C5792E">
        <w:rPr>
          <w:rFonts w:ascii="Arial" w:eastAsia="Calibri" w:hAnsi="Arial" w:cs="Arial"/>
          <w:b/>
          <w:color w:val="auto"/>
          <w:sz w:val="20"/>
        </w:rPr>
        <w:lastRenderedPageBreak/>
        <w:t>About New Albany Children’s Ballet Theatre (NACBT</w:t>
      </w:r>
      <w:r w:rsidR="003B1D99" w:rsidRPr="00C5792E">
        <w:rPr>
          <w:rFonts w:ascii="Arial" w:eastAsia="Calibri" w:hAnsi="Arial" w:cs="Arial"/>
          <w:b/>
          <w:color w:val="auto"/>
          <w:sz w:val="20"/>
        </w:rPr>
        <w:t>)</w:t>
      </w:r>
    </w:p>
    <w:p w:rsidR="00F55839" w:rsidRPr="00C5792E" w:rsidRDefault="00401968" w:rsidP="006921C7">
      <w:pPr>
        <w:jc w:val="both"/>
        <w:rPr>
          <w:rFonts w:ascii="Arial" w:eastAsia="Calibri" w:hAnsi="Arial" w:cs="Arial"/>
          <w:sz w:val="20"/>
        </w:rPr>
      </w:pPr>
      <w:r w:rsidRPr="00C5792E">
        <w:rPr>
          <w:rFonts w:ascii="Arial" w:eastAsia="Calibri" w:hAnsi="Arial" w:cs="Arial"/>
          <w:sz w:val="20"/>
        </w:rPr>
        <w:t>New Albany Children’s Ballet Theatre</w:t>
      </w:r>
      <w:r w:rsidR="00F55839" w:rsidRPr="00C5792E">
        <w:rPr>
          <w:rFonts w:ascii="Arial" w:eastAsia="Calibri" w:hAnsi="Arial" w:cs="Arial"/>
          <w:sz w:val="20"/>
        </w:rPr>
        <w:t xml:space="preserve"> (NACBT) is a nonprofit 501c3 organization whose mission is to create an environment where children can learn the value of artistic expression.  The New Albany Children’s Ballet Theatre, a sister company to the New Albany Ballet </w:t>
      </w:r>
      <w:r w:rsidR="00F55839" w:rsidRPr="00C5792E">
        <w:rPr>
          <w:rFonts w:ascii="Arial" w:eastAsia="Calibri" w:hAnsi="Arial" w:cs="Arial"/>
          <w:noProof/>
          <w:sz w:val="20"/>
        </w:rPr>
        <w:t>Company</w:t>
      </w:r>
      <w:r w:rsidR="00F55839" w:rsidRPr="00C5792E">
        <w:rPr>
          <w:rFonts w:ascii="Arial" w:eastAsia="Calibri" w:hAnsi="Arial" w:cs="Arial"/>
          <w:sz w:val="20"/>
        </w:rPr>
        <w:t xml:space="preserve"> a dance school</w:t>
      </w:r>
      <w:r w:rsidR="00C83DAE">
        <w:rPr>
          <w:rFonts w:ascii="Arial" w:eastAsia="Calibri" w:hAnsi="Arial" w:cs="Arial"/>
          <w:sz w:val="20"/>
        </w:rPr>
        <w:t xml:space="preserve"> </w:t>
      </w:r>
      <w:r w:rsidR="00796E34" w:rsidRPr="00C5792E">
        <w:rPr>
          <w:rFonts w:ascii="Arial" w:eastAsia="Calibri" w:hAnsi="Arial" w:cs="Arial"/>
          <w:sz w:val="20"/>
        </w:rPr>
        <w:t>located in New Albany</w:t>
      </w:r>
      <w:r w:rsidR="00F55839" w:rsidRPr="00C5792E">
        <w:rPr>
          <w:rFonts w:ascii="Arial" w:eastAsia="Calibri" w:hAnsi="Arial" w:cs="Arial"/>
          <w:sz w:val="20"/>
        </w:rPr>
        <w:t xml:space="preserve">, Ohio.  The NACBT </w:t>
      </w:r>
      <w:r w:rsidR="00F55839" w:rsidRPr="00C5792E">
        <w:rPr>
          <w:rFonts w:ascii="Arial" w:eastAsia="Calibri" w:hAnsi="Arial" w:cs="Arial"/>
          <w:noProof/>
          <w:sz w:val="20"/>
        </w:rPr>
        <w:t>was founded</w:t>
      </w:r>
      <w:r w:rsidR="00F55839" w:rsidRPr="00C5792E">
        <w:rPr>
          <w:rFonts w:ascii="Arial" w:eastAsia="Calibri" w:hAnsi="Arial" w:cs="Arial"/>
          <w:sz w:val="20"/>
        </w:rPr>
        <w:t xml:space="preserve"> to create a youth performing company that would stage professional repertoire</w:t>
      </w:r>
      <w:r w:rsidR="00C44AC6" w:rsidRPr="00C5792E">
        <w:rPr>
          <w:rFonts w:ascii="Arial" w:eastAsia="Calibri" w:hAnsi="Arial" w:cs="Arial"/>
          <w:sz w:val="20"/>
        </w:rPr>
        <w:t xml:space="preserve"> and ballet performances while minimizing financial burdens for costuming and production costs to </w:t>
      </w:r>
      <w:r w:rsidR="00C44AC6" w:rsidRPr="007D1A72">
        <w:rPr>
          <w:rFonts w:ascii="Arial" w:eastAsia="Calibri" w:hAnsi="Arial" w:cs="Arial"/>
          <w:noProof/>
          <w:sz w:val="20"/>
        </w:rPr>
        <w:t>dancer</w:t>
      </w:r>
      <w:r w:rsidR="00C44AC6" w:rsidRPr="00C5792E">
        <w:rPr>
          <w:rFonts w:ascii="Arial" w:eastAsia="Calibri" w:hAnsi="Arial" w:cs="Arial"/>
          <w:sz w:val="20"/>
        </w:rPr>
        <w:t xml:space="preserve"> families.  </w:t>
      </w:r>
    </w:p>
    <w:p w:rsidR="00796E34" w:rsidRPr="00C5792E" w:rsidRDefault="00796E34" w:rsidP="006921C7">
      <w:pPr>
        <w:jc w:val="both"/>
        <w:rPr>
          <w:rFonts w:ascii="Arial" w:eastAsia="Calibri" w:hAnsi="Arial" w:cs="Arial"/>
          <w:noProof/>
          <w:sz w:val="20"/>
        </w:rPr>
      </w:pPr>
      <w:r w:rsidRPr="00C5792E">
        <w:rPr>
          <w:rFonts w:ascii="Arial" w:eastAsia="Calibri" w:hAnsi="Arial" w:cs="Arial"/>
          <w:noProof/>
          <w:sz w:val="20"/>
        </w:rPr>
        <w:t xml:space="preserve">The NACBT </w:t>
      </w:r>
      <w:r w:rsidRPr="00BA0EE6">
        <w:rPr>
          <w:rFonts w:ascii="Arial" w:eastAsia="Calibri" w:hAnsi="Arial" w:cs="Arial"/>
          <w:noProof/>
          <w:sz w:val="20"/>
        </w:rPr>
        <w:t>is governed</w:t>
      </w:r>
      <w:r w:rsidRPr="00C5792E">
        <w:rPr>
          <w:rFonts w:ascii="Arial" w:eastAsia="Calibri" w:hAnsi="Arial" w:cs="Arial"/>
          <w:noProof/>
          <w:sz w:val="20"/>
        </w:rPr>
        <w:t xml:space="preserve"> by </w:t>
      </w:r>
      <w:r w:rsidR="00333B45" w:rsidRPr="00F9182F">
        <w:rPr>
          <w:rFonts w:ascii="Arial" w:eastAsia="Calibri" w:hAnsi="Arial" w:cs="Arial"/>
          <w:noProof/>
          <w:sz w:val="20"/>
        </w:rPr>
        <w:t>a</w:t>
      </w:r>
      <w:r w:rsidR="00333B45">
        <w:rPr>
          <w:rFonts w:ascii="Arial" w:eastAsia="Calibri" w:hAnsi="Arial" w:cs="Arial"/>
          <w:noProof/>
          <w:sz w:val="20"/>
        </w:rPr>
        <w:t xml:space="preserve"> </w:t>
      </w:r>
      <w:r w:rsidRPr="00C5792E">
        <w:rPr>
          <w:rFonts w:ascii="Arial" w:eastAsia="Calibri" w:hAnsi="Arial" w:cs="Arial"/>
          <w:noProof/>
          <w:sz w:val="20"/>
        </w:rPr>
        <w:t>Board of Trustees, who</w:t>
      </w:r>
      <w:r w:rsidR="00D641F2" w:rsidRPr="00C5792E">
        <w:rPr>
          <w:rFonts w:ascii="Arial" w:eastAsia="Calibri" w:hAnsi="Arial" w:cs="Arial"/>
          <w:noProof/>
          <w:sz w:val="20"/>
        </w:rPr>
        <w:t xml:space="preserve"> all volunteer their time, skill, and knowledge to oversee and manage the operations of the organiz</w:t>
      </w:r>
      <w:r w:rsidR="00163F83" w:rsidRPr="00C5792E">
        <w:rPr>
          <w:rFonts w:ascii="Arial" w:eastAsia="Calibri" w:hAnsi="Arial" w:cs="Arial"/>
          <w:noProof/>
          <w:sz w:val="20"/>
        </w:rPr>
        <w:t>a</w:t>
      </w:r>
      <w:r w:rsidR="00D641F2" w:rsidRPr="00C5792E">
        <w:rPr>
          <w:rFonts w:ascii="Arial" w:eastAsia="Calibri" w:hAnsi="Arial" w:cs="Arial"/>
          <w:noProof/>
          <w:sz w:val="20"/>
        </w:rPr>
        <w:t xml:space="preserve">tion.  </w:t>
      </w:r>
      <w:r w:rsidRPr="00C5792E">
        <w:rPr>
          <w:rFonts w:ascii="Arial" w:eastAsia="Calibri" w:hAnsi="Arial" w:cs="Arial"/>
          <w:noProof/>
          <w:sz w:val="20"/>
        </w:rPr>
        <w:t xml:space="preserve">Since NACBT is a nonprofit organization, all proceeds which </w:t>
      </w:r>
      <w:r w:rsidRPr="00BA0EE6">
        <w:rPr>
          <w:rFonts w:ascii="Arial" w:eastAsia="Calibri" w:hAnsi="Arial" w:cs="Arial"/>
          <w:noProof/>
          <w:sz w:val="20"/>
        </w:rPr>
        <w:t>are contributed</w:t>
      </w:r>
      <w:r w:rsidRPr="00C5792E">
        <w:rPr>
          <w:rFonts w:ascii="Arial" w:eastAsia="Calibri" w:hAnsi="Arial" w:cs="Arial"/>
          <w:noProof/>
          <w:sz w:val="20"/>
        </w:rPr>
        <w:t xml:space="preserve"> through dancer participation, advertising, fundraising activities, and corporate sponsorships are used to pay operating expenses</w:t>
      </w:r>
      <w:r w:rsidR="00F9182F">
        <w:rPr>
          <w:rFonts w:ascii="Arial" w:eastAsia="Calibri" w:hAnsi="Arial" w:cs="Arial"/>
          <w:noProof/>
          <w:sz w:val="20"/>
        </w:rPr>
        <w:t>.</w:t>
      </w:r>
    </w:p>
    <w:p w:rsidR="00C44AC6" w:rsidRPr="00C5792E" w:rsidRDefault="00C44AC6" w:rsidP="006921C7">
      <w:pPr>
        <w:jc w:val="both"/>
        <w:rPr>
          <w:rFonts w:ascii="Arial" w:eastAsia="Calibri" w:hAnsi="Arial" w:cs="Arial"/>
          <w:sz w:val="20"/>
        </w:rPr>
      </w:pPr>
      <w:r w:rsidRPr="00C5792E">
        <w:rPr>
          <w:rFonts w:ascii="Arial" w:eastAsia="Calibri" w:hAnsi="Arial" w:cs="Arial"/>
          <w:noProof/>
          <w:sz w:val="20"/>
        </w:rPr>
        <w:t xml:space="preserve">The NACBT </w:t>
      </w:r>
      <w:r w:rsidR="00401968" w:rsidRPr="00C5792E">
        <w:rPr>
          <w:rFonts w:ascii="Arial" w:eastAsia="Calibri" w:hAnsi="Arial" w:cs="Arial"/>
          <w:sz w:val="20"/>
        </w:rPr>
        <w:t>provides a strong and positive youth program where children can strive towards reaching their potential</w:t>
      </w:r>
      <w:r w:rsidRPr="00C5792E">
        <w:rPr>
          <w:rFonts w:ascii="Arial" w:eastAsia="Calibri" w:hAnsi="Arial" w:cs="Arial"/>
          <w:sz w:val="20"/>
        </w:rPr>
        <w:t xml:space="preserve"> in </w:t>
      </w:r>
      <w:r w:rsidR="003B1D99" w:rsidRPr="00C5792E">
        <w:rPr>
          <w:rFonts w:ascii="Arial" w:eastAsia="Calibri" w:hAnsi="Arial" w:cs="Arial"/>
          <w:noProof/>
          <w:sz w:val="20"/>
        </w:rPr>
        <w:t>dance</w:t>
      </w:r>
      <w:r w:rsidRPr="00C5792E">
        <w:rPr>
          <w:rFonts w:ascii="Arial" w:eastAsia="Calibri" w:hAnsi="Arial" w:cs="Arial"/>
          <w:sz w:val="20"/>
        </w:rPr>
        <w:t xml:space="preserve"> </w:t>
      </w:r>
      <w:r w:rsidR="00333B45" w:rsidRPr="00F9182F">
        <w:rPr>
          <w:rFonts w:ascii="Arial" w:eastAsia="Calibri" w:hAnsi="Arial" w:cs="Arial"/>
          <w:sz w:val="20"/>
        </w:rPr>
        <w:t>and</w:t>
      </w:r>
      <w:r w:rsidRPr="00C5792E">
        <w:rPr>
          <w:rFonts w:ascii="Arial" w:eastAsia="Calibri" w:hAnsi="Arial" w:cs="Arial"/>
          <w:sz w:val="20"/>
        </w:rPr>
        <w:t xml:space="preserve"> in other aspects of life.  Youth d</w:t>
      </w:r>
      <w:r w:rsidR="00333B45">
        <w:rPr>
          <w:rFonts w:ascii="Arial" w:eastAsia="Calibri" w:hAnsi="Arial" w:cs="Arial"/>
          <w:sz w:val="20"/>
        </w:rPr>
        <w:t xml:space="preserve">ancers from the age of five </w:t>
      </w:r>
      <w:r w:rsidR="00333B45" w:rsidRPr="00F9182F">
        <w:rPr>
          <w:rFonts w:ascii="Arial" w:eastAsia="Calibri" w:hAnsi="Arial" w:cs="Arial"/>
          <w:sz w:val="20"/>
        </w:rPr>
        <w:t>through</w:t>
      </w:r>
      <w:r w:rsidR="003B1D99" w:rsidRPr="00C5792E">
        <w:rPr>
          <w:rFonts w:ascii="Arial" w:eastAsia="Calibri" w:hAnsi="Arial" w:cs="Arial"/>
          <w:sz w:val="20"/>
        </w:rPr>
        <w:t xml:space="preserve"> </w:t>
      </w:r>
      <w:r w:rsidRPr="00C5792E">
        <w:rPr>
          <w:rFonts w:ascii="Arial" w:eastAsia="Calibri" w:hAnsi="Arial" w:cs="Arial"/>
          <w:sz w:val="20"/>
        </w:rPr>
        <w:t>their senior year in high school, have the ability to learn valuable performing</w:t>
      </w:r>
      <w:r w:rsidR="003B1D99" w:rsidRPr="00C5792E">
        <w:rPr>
          <w:rFonts w:ascii="Arial" w:eastAsia="Calibri" w:hAnsi="Arial" w:cs="Arial"/>
          <w:sz w:val="20"/>
        </w:rPr>
        <w:t>, auditioning,</w:t>
      </w:r>
      <w:r w:rsidRPr="00C5792E">
        <w:rPr>
          <w:rFonts w:ascii="Arial" w:eastAsia="Calibri" w:hAnsi="Arial" w:cs="Arial"/>
          <w:sz w:val="20"/>
        </w:rPr>
        <w:t xml:space="preserve"> and confidence building skills</w:t>
      </w:r>
      <w:r w:rsidR="00333B45">
        <w:rPr>
          <w:rFonts w:ascii="Arial" w:eastAsia="Calibri" w:hAnsi="Arial" w:cs="Arial"/>
          <w:sz w:val="20"/>
        </w:rPr>
        <w:t>.</w:t>
      </w:r>
      <w:r w:rsidRPr="00C5792E">
        <w:rPr>
          <w:rFonts w:ascii="Arial" w:eastAsia="Calibri" w:hAnsi="Arial" w:cs="Arial"/>
          <w:sz w:val="20"/>
        </w:rPr>
        <w:t xml:space="preserve"> </w:t>
      </w:r>
    </w:p>
    <w:p w:rsidR="00484305" w:rsidRPr="00C5792E" w:rsidRDefault="00484305" w:rsidP="006921C7">
      <w:pPr>
        <w:jc w:val="both"/>
        <w:rPr>
          <w:rFonts w:ascii="Arial" w:eastAsia="Calibri" w:hAnsi="Arial" w:cs="Arial"/>
          <w:sz w:val="20"/>
        </w:rPr>
      </w:pPr>
      <w:r w:rsidRPr="00F9182F">
        <w:rPr>
          <w:rFonts w:ascii="Arial" w:eastAsia="Calibri" w:hAnsi="Arial" w:cs="Arial"/>
          <w:sz w:val="20"/>
        </w:rPr>
        <w:t xml:space="preserve">The partnership between the New Albany Ballet Company and the NACBT are very complimentary to one another and allow both organizations </w:t>
      </w:r>
      <w:r w:rsidR="00333B45" w:rsidRPr="00F9182F">
        <w:rPr>
          <w:rFonts w:ascii="Arial" w:eastAsia="Calibri" w:hAnsi="Arial" w:cs="Arial"/>
          <w:sz w:val="20"/>
        </w:rPr>
        <w:t>to help strengthen the</w:t>
      </w:r>
      <w:r w:rsidRPr="00F9182F">
        <w:rPr>
          <w:rFonts w:ascii="Arial" w:eastAsia="Calibri" w:hAnsi="Arial" w:cs="Arial"/>
          <w:sz w:val="20"/>
        </w:rPr>
        <w:t xml:space="preserve"> dance community </w:t>
      </w:r>
      <w:r w:rsidR="00333B45" w:rsidRPr="00F9182F">
        <w:rPr>
          <w:rFonts w:ascii="Arial" w:eastAsia="Calibri" w:hAnsi="Arial" w:cs="Arial"/>
          <w:sz w:val="20"/>
        </w:rPr>
        <w:t xml:space="preserve">and to provide </w:t>
      </w:r>
      <w:r w:rsidRPr="00F9182F">
        <w:rPr>
          <w:rFonts w:ascii="Arial" w:eastAsia="Calibri" w:hAnsi="Arial" w:cs="Arial"/>
          <w:sz w:val="20"/>
        </w:rPr>
        <w:t>many different opportunities for performances</w:t>
      </w:r>
      <w:r w:rsidR="00333B45" w:rsidRPr="00F9182F">
        <w:rPr>
          <w:rFonts w:ascii="Arial" w:eastAsia="Calibri" w:hAnsi="Arial" w:cs="Arial"/>
          <w:sz w:val="20"/>
        </w:rPr>
        <w:t>.</w:t>
      </w:r>
      <w:r w:rsidRPr="00C5792E">
        <w:rPr>
          <w:rFonts w:ascii="Arial" w:eastAsia="Calibri" w:hAnsi="Arial" w:cs="Arial"/>
          <w:sz w:val="20"/>
        </w:rPr>
        <w:t xml:space="preserve"> </w:t>
      </w:r>
      <w:r w:rsidR="007542DE" w:rsidRPr="00C5792E">
        <w:rPr>
          <w:rFonts w:ascii="Arial" w:eastAsia="Calibri" w:hAnsi="Arial" w:cs="Arial"/>
          <w:sz w:val="20"/>
        </w:rPr>
        <w:t xml:space="preserve"> The dancers get the structure and discipline established through the course work at the ballet school tied with the performing aspects of dance through the </w:t>
      </w:r>
      <w:r w:rsidR="007542DE" w:rsidRPr="007D1A72">
        <w:rPr>
          <w:rFonts w:ascii="Arial" w:eastAsia="Calibri" w:hAnsi="Arial" w:cs="Arial"/>
          <w:noProof/>
          <w:sz w:val="20"/>
        </w:rPr>
        <w:t>theatre</w:t>
      </w:r>
      <w:r w:rsidR="007542DE" w:rsidRPr="00C5792E">
        <w:rPr>
          <w:rFonts w:ascii="Arial" w:eastAsia="Calibri" w:hAnsi="Arial" w:cs="Arial"/>
          <w:sz w:val="20"/>
        </w:rPr>
        <w:t xml:space="preserve">.  </w:t>
      </w:r>
      <w:r w:rsidRPr="00C5792E">
        <w:rPr>
          <w:rFonts w:ascii="Arial" w:eastAsia="Calibri" w:hAnsi="Arial" w:cs="Arial"/>
          <w:sz w:val="20"/>
        </w:rPr>
        <w:t xml:space="preserve"> </w:t>
      </w:r>
      <w:r w:rsidR="004E71F6" w:rsidRPr="00C5792E">
        <w:rPr>
          <w:rFonts w:ascii="Arial" w:eastAsia="Calibri" w:hAnsi="Arial" w:cs="Arial"/>
          <w:sz w:val="20"/>
        </w:rPr>
        <w:t xml:space="preserve">For further information regarding New Albany Ballet Company or New Albany Children’s Ballet Theatre through our website at </w:t>
      </w:r>
      <w:hyperlink r:id="rId9" w:history="1">
        <w:r w:rsidR="004E71F6" w:rsidRPr="00C5792E">
          <w:rPr>
            <w:rStyle w:val="Hyperlink"/>
            <w:rFonts w:ascii="Arial" w:eastAsia="Calibri" w:hAnsi="Arial" w:cs="Arial"/>
            <w:color w:val="auto"/>
            <w:sz w:val="20"/>
          </w:rPr>
          <w:t>www.newalbanyballet.com</w:t>
        </w:r>
      </w:hyperlink>
      <w:r w:rsidR="004E71F6" w:rsidRPr="00C5792E">
        <w:rPr>
          <w:rFonts w:ascii="Arial" w:eastAsia="Calibri" w:hAnsi="Arial" w:cs="Arial"/>
          <w:sz w:val="20"/>
        </w:rPr>
        <w:t>.</w:t>
      </w:r>
    </w:p>
    <w:p w:rsidR="006107E2" w:rsidRPr="00C5792E" w:rsidRDefault="007F0A85" w:rsidP="006107E2">
      <w:pPr>
        <w:jc w:val="center"/>
        <w:rPr>
          <w:rFonts w:eastAsia="Calibri"/>
          <w:b/>
          <w:i/>
          <w:iCs/>
        </w:rPr>
      </w:pPr>
      <w:r w:rsidRPr="00C5792E">
        <w:rPr>
          <w:rFonts w:eastAsia="Calibri"/>
          <w:b/>
          <w:i/>
          <w:iCs/>
        </w:rPr>
        <w:t xml:space="preserve">NACBT </w:t>
      </w:r>
      <w:r w:rsidR="006107E2" w:rsidRPr="00C5792E">
        <w:rPr>
          <w:rFonts w:eastAsia="Calibri"/>
          <w:b/>
          <w:i/>
          <w:iCs/>
        </w:rPr>
        <w:t xml:space="preserve">Goals for the </w:t>
      </w:r>
      <w:r w:rsidR="00C9183E">
        <w:rPr>
          <w:rFonts w:eastAsia="Calibri"/>
          <w:b/>
          <w:i/>
          <w:iCs/>
        </w:rPr>
        <w:t>2017 - 2018</w:t>
      </w:r>
      <w:r w:rsidR="006107E2" w:rsidRPr="00C5792E">
        <w:rPr>
          <w:rFonts w:eastAsia="Calibri"/>
          <w:b/>
          <w:i/>
          <w:iCs/>
        </w:rPr>
        <w:t xml:space="preserve"> Season</w:t>
      </w:r>
    </w:p>
    <w:p w:rsidR="006107E2" w:rsidRPr="00C5792E" w:rsidRDefault="006107E2" w:rsidP="006107E2">
      <w:pPr>
        <w:pStyle w:val="NoSpacing"/>
        <w:numPr>
          <w:ilvl w:val="0"/>
          <w:numId w:val="1"/>
        </w:numPr>
        <w:rPr>
          <w:rFonts w:ascii="Arial" w:hAnsi="Arial" w:cs="Arial"/>
          <w:sz w:val="20"/>
          <w:szCs w:val="20"/>
        </w:rPr>
      </w:pPr>
      <w:r w:rsidRPr="00C5792E">
        <w:rPr>
          <w:rFonts w:ascii="Arial" w:hAnsi="Arial" w:cs="Arial"/>
          <w:sz w:val="20"/>
          <w:szCs w:val="20"/>
        </w:rPr>
        <w:t>Support our Annual Traditions for the Nutcracker Season:</w:t>
      </w:r>
    </w:p>
    <w:p w:rsidR="006107E2" w:rsidRPr="00C5792E" w:rsidRDefault="006107E2" w:rsidP="006107E2">
      <w:pPr>
        <w:pStyle w:val="NoSpacing"/>
        <w:numPr>
          <w:ilvl w:val="1"/>
          <w:numId w:val="1"/>
        </w:numPr>
        <w:rPr>
          <w:rFonts w:ascii="Arial" w:hAnsi="Arial" w:cs="Arial"/>
          <w:sz w:val="20"/>
          <w:szCs w:val="20"/>
        </w:rPr>
      </w:pPr>
      <w:r w:rsidRPr="00C5792E">
        <w:rPr>
          <w:rFonts w:ascii="Arial" w:hAnsi="Arial" w:cs="Arial"/>
          <w:sz w:val="20"/>
          <w:szCs w:val="20"/>
        </w:rPr>
        <w:t>Father Daughter Ball (November)</w:t>
      </w:r>
    </w:p>
    <w:p w:rsidR="00AB5A63" w:rsidRPr="00C5792E" w:rsidRDefault="00AB5A63" w:rsidP="00AB5A63">
      <w:pPr>
        <w:pStyle w:val="NoSpacing"/>
        <w:numPr>
          <w:ilvl w:val="1"/>
          <w:numId w:val="1"/>
        </w:numPr>
        <w:rPr>
          <w:rFonts w:ascii="Arial" w:hAnsi="Arial" w:cs="Arial"/>
          <w:sz w:val="20"/>
          <w:szCs w:val="20"/>
        </w:rPr>
      </w:pPr>
      <w:r w:rsidRPr="00C5792E">
        <w:rPr>
          <w:rFonts w:ascii="Arial" w:hAnsi="Arial" w:cs="Arial"/>
          <w:sz w:val="20"/>
          <w:szCs w:val="20"/>
        </w:rPr>
        <w:t xml:space="preserve">Presentation of The Nutcracker Act I to New </w:t>
      </w:r>
      <w:r w:rsidRPr="00C5792E">
        <w:rPr>
          <w:rFonts w:ascii="Arial" w:hAnsi="Arial" w:cs="Arial"/>
          <w:noProof/>
          <w:sz w:val="20"/>
          <w:szCs w:val="20"/>
        </w:rPr>
        <w:t>Albany</w:t>
      </w:r>
      <w:r w:rsidR="00163F83" w:rsidRPr="00C5792E">
        <w:rPr>
          <w:rFonts w:ascii="Arial" w:hAnsi="Arial" w:cs="Arial"/>
          <w:noProof/>
          <w:sz w:val="20"/>
          <w:szCs w:val="20"/>
        </w:rPr>
        <w:t>-</w:t>
      </w:r>
      <w:r w:rsidRPr="00C5792E">
        <w:rPr>
          <w:rFonts w:ascii="Arial" w:hAnsi="Arial" w:cs="Arial"/>
          <w:noProof/>
          <w:sz w:val="20"/>
          <w:szCs w:val="20"/>
        </w:rPr>
        <w:t>Plain</w:t>
      </w:r>
      <w:r w:rsidRPr="00C5792E">
        <w:rPr>
          <w:rFonts w:ascii="Arial" w:hAnsi="Arial" w:cs="Arial"/>
          <w:sz w:val="20"/>
          <w:szCs w:val="20"/>
        </w:rPr>
        <w:t xml:space="preserve"> Local Schools (</w:t>
      </w:r>
      <w:r w:rsidRPr="00C5792E">
        <w:rPr>
          <w:rFonts w:ascii="Arial" w:hAnsi="Arial" w:cs="Arial"/>
          <w:noProof/>
          <w:sz w:val="20"/>
          <w:szCs w:val="20"/>
        </w:rPr>
        <w:t>NAPLS</w:t>
      </w:r>
      <w:r w:rsidRPr="00C5792E">
        <w:rPr>
          <w:rFonts w:ascii="Arial" w:hAnsi="Arial" w:cs="Arial"/>
          <w:sz w:val="20"/>
          <w:szCs w:val="20"/>
        </w:rPr>
        <w:t>)</w:t>
      </w:r>
    </w:p>
    <w:p w:rsidR="00AB5A63" w:rsidRPr="00C5792E" w:rsidRDefault="006107E2" w:rsidP="00DB4738">
      <w:pPr>
        <w:pStyle w:val="NoSpacing"/>
        <w:numPr>
          <w:ilvl w:val="1"/>
          <w:numId w:val="1"/>
        </w:numPr>
        <w:rPr>
          <w:rFonts w:ascii="Arial" w:hAnsi="Arial" w:cs="Arial"/>
          <w:sz w:val="20"/>
          <w:szCs w:val="20"/>
        </w:rPr>
      </w:pPr>
      <w:r w:rsidRPr="00C5792E">
        <w:rPr>
          <w:rFonts w:ascii="Arial" w:hAnsi="Arial" w:cs="Arial"/>
          <w:sz w:val="20"/>
          <w:szCs w:val="20"/>
        </w:rPr>
        <w:t>The Nut</w:t>
      </w:r>
      <w:r w:rsidR="00AB5A63" w:rsidRPr="00C5792E">
        <w:rPr>
          <w:rFonts w:ascii="Arial" w:hAnsi="Arial" w:cs="Arial"/>
          <w:sz w:val="20"/>
          <w:szCs w:val="20"/>
        </w:rPr>
        <w:t xml:space="preserve">cracker </w:t>
      </w:r>
      <w:r w:rsidR="00DB4738" w:rsidRPr="00C5792E">
        <w:rPr>
          <w:rFonts w:ascii="Arial" w:hAnsi="Arial" w:cs="Arial"/>
          <w:sz w:val="20"/>
          <w:szCs w:val="20"/>
        </w:rPr>
        <w:t>Production Performances (2</w:t>
      </w:r>
      <w:r w:rsidR="00DB4738" w:rsidRPr="00C5792E">
        <w:rPr>
          <w:rFonts w:ascii="Arial" w:hAnsi="Arial" w:cs="Arial"/>
          <w:sz w:val="20"/>
          <w:szCs w:val="20"/>
          <w:vertAlign w:val="superscript"/>
        </w:rPr>
        <w:t>nd</w:t>
      </w:r>
      <w:r w:rsidR="00DB4738" w:rsidRPr="00C5792E">
        <w:rPr>
          <w:rFonts w:ascii="Arial" w:hAnsi="Arial" w:cs="Arial"/>
          <w:sz w:val="20"/>
          <w:szCs w:val="20"/>
        </w:rPr>
        <w:t xml:space="preserve"> weekend in December)</w:t>
      </w:r>
    </w:p>
    <w:p w:rsidR="006107E2" w:rsidRPr="00C5792E" w:rsidRDefault="006107E2" w:rsidP="006107E2">
      <w:pPr>
        <w:pStyle w:val="NoSpacing"/>
        <w:numPr>
          <w:ilvl w:val="0"/>
          <w:numId w:val="1"/>
        </w:numPr>
        <w:rPr>
          <w:rFonts w:ascii="Arial" w:hAnsi="Arial" w:cs="Arial"/>
          <w:sz w:val="20"/>
          <w:szCs w:val="20"/>
        </w:rPr>
      </w:pPr>
      <w:r w:rsidRPr="00C5792E">
        <w:rPr>
          <w:rFonts w:ascii="Arial" w:hAnsi="Arial" w:cs="Arial"/>
          <w:sz w:val="20"/>
          <w:szCs w:val="20"/>
        </w:rPr>
        <w:t xml:space="preserve">New </w:t>
      </w:r>
      <w:r w:rsidRPr="00C5792E">
        <w:rPr>
          <w:rFonts w:ascii="Arial" w:hAnsi="Arial" w:cs="Arial"/>
          <w:noProof/>
          <w:sz w:val="20"/>
          <w:szCs w:val="20"/>
        </w:rPr>
        <w:t>Albany</w:t>
      </w:r>
      <w:r w:rsidR="00163F83" w:rsidRPr="00C5792E">
        <w:rPr>
          <w:rFonts w:ascii="Arial" w:hAnsi="Arial" w:cs="Arial"/>
          <w:noProof/>
          <w:sz w:val="20"/>
          <w:szCs w:val="20"/>
        </w:rPr>
        <w:t>-</w:t>
      </w:r>
      <w:r w:rsidRPr="00C5792E">
        <w:rPr>
          <w:rFonts w:ascii="Arial" w:hAnsi="Arial" w:cs="Arial"/>
          <w:noProof/>
          <w:sz w:val="20"/>
          <w:szCs w:val="20"/>
        </w:rPr>
        <w:t>Plain</w:t>
      </w:r>
      <w:r w:rsidRPr="00C5792E">
        <w:rPr>
          <w:rFonts w:ascii="Arial" w:hAnsi="Arial" w:cs="Arial"/>
          <w:sz w:val="20"/>
          <w:szCs w:val="20"/>
        </w:rPr>
        <w:t xml:space="preserve"> Local Schools</w:t>
      </w:r>
      <w:r w:rsidR="0079055A" w:rsidRPr="00C5792E">
        <w:rPr>
          <w:rFonts w:ascii="Arial" w:hAnsi="Arial" w:cs="Arial"/>
          <w:sz w:val="20"/>
          <w:szCs w:val="20"/>
        </w:rPr>
        <w:t xml:space="preserve"> (</w:t>
      </w:r>
      <w:r w:rsidR="0079055A" w:rsidRPr="00C5792E">
        <w:rPr>
          <w:rFonts w:ascii="Arial" w:hAnsi="Arial" w:cs="Arial"/>
          <w:noProof/>
          <w:sz w:val="20"/>
          <w:szCs w:val="20"/>
        </w:rPr>
        <w:t>NAPLS</w:t>
      </w:r>
      <w:r w:rsidR="0079055A" w:rsidRPr="00C5792E">
        <w:rPr>
          <w:rFonts w:ascii="Arial" w:hAnsi="Arial" w:cs="Arial"/>
          <w:sz w:val="20"/>
          <w:szCs w:val="20"/>
        </w:rPr>
        <w:t>)</w:t>
      </w:r>
      <w:r w:rsidRPr="00C5792E">
        <w:rPr>
          <w:rFonts w:ascii="Arial" w:hAnsi="Arial" w:cs="Arial"/>
          <w:sz w:val="20"/>
          <w:szCs w:val="20"/>
        </w:rPr>
        <w:t xml:space="preserve"> - Carnival of the Animals (January – February)</w:t>
      </w:r>
    </w:p>
    <w:p w:rsidR="006107E2" w:rsidRPr="00C5792E" w:rsidRDefault="006107E2" w:rsidP="006107E2">
      <w:pPr>
        <w:pStyle w:val="NoSpacing"/>
        <w:numPr>
          <w:ilvl w:val="0"/>
          <w:numId w:val="1"/>
        </w:numPr>
        <w:rPr>
          <w:rFonts w:ascii="Arial" w:hAnsi="Arial" w:cs="Arial"/>
          <w:sz w:val="20"/>
          <w:szCs w:val="20"/>
        </w:rPr>
      </w:pPr>
      <w:r w:rsidRPr="00C5792E">
        <w:rPr>
          <w:rFonts w:ascii="Arial" w:hAnsi="Arial" w:cs="Arial"/>
          <w:sz w:val="20"/>
          <w:szCs w:val="20"/>
        </w:rPr>
        <w:t>Preparation for a future repertoire concert</w:t>
      </w:r>
    </w:p>
    <w:p w:rsidR="006107E2" w:rsidRPr="00C5792E" w:rsidRDefault="006107E2" w:rsidP="006107E2">
      <w:pPr>
        <w:pStyle w:val="NoSpacing"/>
        <w:numPr>
          <w:ilvl w:val="0"/>
          <w:numId w:val="1"/>
        </w:numPr>
        <w:rPr>
          <w:rFonts w:ascii="Arial" w:hAnsi="Arial" w:cs="Arial"/>
          <w:sz w:val="20"/>
          <w:szCs w:val="20"/>
        </w:rPr>
      </w:pPr>
      <w:r w:rsidRPr="00C5792E">
        <w:rPr>
          <w:rFonts w:ascii="Arial" w:hAnsi="Arial" w:cs="Arial"/>
          <w:sz w:val="20"/>
          <w:szCs w:val="20"/>
        </w:rPr>
        <w:t xml:space="preserve">Additional programs, </w:t>
      </w:r>
      <w:r w:rsidRPr="00C5792E">
        <w:rPr>
          <w:rFonts w:ascii="Arial" w:hAnsi="Arial" w:cs="Arial"/>
          <w:noProof/>
          <w:sz w:val="20"/>
          <w:szCs w:val="20"/>
        </w:rPr>
        <w:t>performances</w:t>
      </w:r>
      <w:r w:rsidR="00163F83" w:rsidRPr="00C5792E">
        <w:rPr>
          <w:rFonts w:ascii="Arial" w:hAnsi="Arial" w:cs="Arial"/>
          <w:noProof/>
          <w:sz w:val="20"/>
          <w:szCs w:val="20"/>
        </w:rPr>
        <w:t>,</w:t>
      </w:r>
      <w:r w:rsidRPr="00C5792E">
        <w:rPr>
          <w:rFonts w:ascii="Arial" w:hAnsi="Arial" w:cs="Arial"/>
          <w:sz w:val="20"/>
          <w:szCs w:val="20"/>
        </w:rPr>
        <w:t xml:space="preserve"> and outreach based on incoming </w:t>
      </w:r>
      <w:r w:rsidRPr="009A46D9">
        <w:rPr>
          <w:rFonts w:ascii="Arial" w:hAnsi="Arial" w:cs="Arial"/>
          <w:noProof/>
          <w:sz w:val="20"/>
          <w:szCs w:val="20"/>
        </w:rPr>
        <w:t>fiscal</w:t>
      </w:r>
      <w:r w:rsidR="009A46D9">
        <w:rPr>
          <w:rFonts w:ascii="Arial" w:hAnsi="Arial" w:cs="Arial"/>
          <w:noProof/>
          <w:sz w:val="20"/>
          <w:szCs w:val="20"/>
        </w:rPr>
        <w:t>,</w:t>
      </w:r>
      <w:r w:rsidRPr="00C5792E">
        <w:rPr>
          <w:rFonts w:ascii="Arial" w:hAnsi="Arial" w:cs="Arial"/>
          <w:sz w:val="20"/>
          <w:szCs w:val="20"/>
        </w:rPr>
        <w:t xml:space="preserve"> financial support</w:t>
      </w:r>
    </w:p>
    <w:p w:rsidR="006107E2" w:rsidRPr="00C5792E" w:rsidRDefault="006107E2" w:rsidP="006107E2">
      <w:pPr>
        <w:pStyle w:val="ListParagraph"/>
        <w:numPr>
          <w:ilvl w:val="0"/>
          <w:numId w:val="1"/>
        </w:numPr>
        <w:rPr>
          <w:rFonts w:ascii="Arial" w:hAnsi="Arial" w:cs="Arial"/>
          <w:sz w:val="20"/>
          <w:szCs w:val="20"/>
        </w:rPr>
      </w:pPr>
      <w:r w:rsidRPr="00C5792E">
        <w:rPr>
          <w:rFonts w:ascii="Arial" w:hAnsi="Arial" w:cs="Arial"/>
          <w:sz w:val="20"/>
          <w:szCs w:val="20"/>
        </w:rPr>
        <w:t>Additional Board Activities Include:</w:t>
      </w:r>
    </w:p>
    <w:p w:rsidR="00796E34" w:rsidRPr="00F9182F" w:rsidRDefault="006107E2" w:rsidP="00796E34">
      <w:pPr>
        <w:pStyle w:val="ListParagraph"/>
        <w:numPr>
          <w:ilvl w:val="1"/>
          <w:numId w:val="1"/>
        </w:numPr>
        <w:rPr>
          <w:rFonts w:ascii="Arial" w:hAnsi="Arial" w:cs="Arial"/>
          <w:sz w:val="20"/>
          <w:szCs w:val="20"/>
        </w:rPr>
      </w:pPr>
      <w:r w:rsidRPr="00C5792E">
        <w:rPr>
          <w:rFonts w:ascii="Arial" w:hAnsi="Arial" w:cs="Arial"/>
          <w:sz w:val="20"/>
          <w:szCs w:val="20"/>
        </w:rPr>
        <w:t xml:space="preserve">Applying for Grants to mitigate costs and </w:t>
      </w:r>
      <w:r w:rsidR="00163F83" w:rsidRPr="00C5792E">
        <w:rPr>
          <w:rFonts w:ascii="Arial" w:hAnsi="Arial" w:cs="Arial"/>
          <w:noProof/>
          <w:sz w:val="20"/>
          <w:szCs w:val="20"/>
        </w:rPr>
        <w:t>improve</w:t>
      </w:r>
      <w:r w:rsidRPr="00C5792E">
        <w:rPr>
          <w:rFonts w:ascii="Arial" w:hAnsi="Arial" w:cs="Arial"/>
          <w:sz w:val="20"/>
          <w:szCs w:val="20"/>
        </w:rPr>
        <w:t xml:space="preserve"> opportunities to enrich children</w:t>
      </w:r>
      <w:r w:rsidR="00796E34" w:rsidRPr="00C5792E">
        <w:rPr>
          <w:rFonts w:ascii="Arial" w:hAnsi="Arial" w:cs="Arial"/>
          <w:sz w:val="20"/>
          <w:szCs w:val="20"/>
        </w:rPr>
        <w:t xml:space="preserve"> through the arts </w:t>
      </w:r>
      <w:r w:rsidR="00796E34" w:rsidRPr="00F9182F">
        <w:rPr>
          <w:rFonts w:ascii="Arial" w:hAnsi="Arial" w:cs="Arial"/>
          <w:sz w:val="20"/>
          <w:szCs w:val="20"/>
        </w:rPr>
        <w:t>in New Albany</w:t>
      </w:r>
    </w:p>
    <w:p w:rsidR="00796E34" w:rsidRPr="00F9182F" w:rsidRDefault="00333B45" w:rsidP="00796E34">
      <w:pPr>
        <w:pStyle w:val="ListParagraph"/>
        <w:numPr>
          <w:ilvl w:val="1"/>
          <w:numId w:val="1"/>
        </w:numPr>
        <w:rPr>
          <w:rFonts w:ascii="Arial" w:hAnsi="Arial" w:cs="Arial"/>
          <w:sz w:val="20"/>
          <w:szCs w:val="20"/>
        </w:rPr>
      </w:pPr>
      <w:r w:rsidRPr="00F9182F">
        <w:rPr>
          <w:rFonts w:ascii="Arial" w:hAnsi="Arial" w:cs="Arial"/>
          <w:sz w:val="20"/>
          <w:szCs w:val="20"/>
        </w:rPr>
        <w:t>Rebuilding our fundraising program</w:t>
      </w:r>
    </w:p>
    <w:p w:rsidR="00796E34" w:rsidRPr="00C5792E" w:rsidRDefault="00796E34" w:rsidP="00796E34">
      <w:pPr>
        <w:pStyle w:val="ListParagraph"/>
        <w:numPr>
          <w:ilvl w:val="1"/>
          <w:numId w:val="1"/>
        </w:numPr>
        <w:rPr>
          <w:rFonts w:ascii="Arial" w:hAnsi="Arial" w:cs="Arial"/>
          <w:sz w:val="20"/>
          <w:szCs w:val="20"/>
        </w:rPr>
      </w:pPr>
      <w:r w:rsidRPr="00F9182F">
        <w:rPr>
          <w:rFonts w:ascii="Arial" w:hAnsi="Arial" w:cs="Arial"/>
          <w:sz w:val="20"/>
          <w:szCs w:val="20"/>
        </w:rPr>
        <w:t>Streamline and improve</w:t>
      </w:r>
      <w:r w:rsidRPr="00C5792E">
        <w:rPr>
          <w:rFonts w:ascii="Arial" w:hAnsi="Arial" w:cs="Arial"/>
          <w:sz w:val="20"/>
          <w:szCs w:val="20"/>
        </w:rPr>
        <w:t xml:space="preserve"> business processes to reduce costs and increase efficiency</w:t>
      </w:r>
    </w:p>
    <w:p w:rsidR="00D641F2" w:rsidRPr="00C5792E" w:rsidRDefault="00D641F2" w:rsidP="00796E34">
      <w:pPr>
        <w:pStyle w:val="ListParagraph"/>
        <w:numPr>
          <w:ilvl w:val="1"/>
          <w:numId w:val="1"/>
        </w:numPr>
      </w:pPr>
      <w:r w:rsidRPr="00C5792E">
        <w:rPr>
          <w:rFonts w:ascii="Arial" w:hAnsi="Arial" w:cs="Arial"/>
          <w:sz w:val="20"/>
          <w:szCs w:val="20"/>
        </w:rPr>
        <w:t>Monitor opportunities and considerations for additional outreach and philanthropy projects</w:t>
      </w:r>
    </w:p>
    <w:p w:rsidR="00796E34" w:rsidRPr="00C5792E" w:rsidRDefault="00796E34" w:rsidP="00D641F2">
      <w:pPr>
        <w:rPr>
          <w:rFonts w:eastAsia="Calibri"/>
          <w:b/>
          <w:i/>
          <w:iCs/>
        </w:rPr>
      </w:pPr>
    </w:p>
    <w:p w:rsidR="00C5792E" w:rsidRPr="00C5792E" w:rsidRDefault="00C5792E">
      <w:pPr>
        <w:rPr>
          <w:rFonts w:ascii="Arial" w:eastAsia="Calibri" w:hAnsi="Arial"/>
          <w:b/>
          <w:i/>
          <w:iCs/>
        </w:rPr>
      </w:pPr>
      <w:r w:rsidRPr="00C5792E">
        <w:rPr>
          <w:rFonts w:eastAsia="Calibri"/>
        </w:rPr>
        <w:br w:type="page"/>
      </w:r>
    </w:p>
    <w:p w:rsidR="004E71F6" w:rsidRPr="00C5792E" w:rsidRDefault="004E71F6" w:rsidP="004E71F6">
      <w:pPr>
        <w:pStyle w:val="IntenseQuote"/>
        <w:rPr>
          <w:rFonts w:eastAsia="Calibri"/>
        </w:rPr>
      </w:pPr>
      <w:r w:rsidRPr="00C5792E">
        <w:rPr>
          <w:rFonts w:eastAsia="Calibri"/>
        </w:rPr>
        <w:t>What Dancers and Families Need to Know</w:t>
      </w:r>
    </w:p>
    <w:p w:rsidR="00A0299F" w:rsidRPr="00C5792E" w:rsidRDefault="00F310FD" w:rsidP="002D6ABC">
      <w:pPr>
        <w:jc w:val="center"/>
        <w:rPr>
          <w:rFonts w:eastAsia="Calibri"/>
          <w:b/>
          <w:i/>
          <w:iCs/>
        </w:rPr>
      </w:pPr>
      <w:r w:rsidRPr="00C5792E">
        <w:rPr>
          <w:rFonts w:eastAsia="Calibri"/>
          <w:b/>
          <w:i/>
          <w:iCs/>
        </w:rPr>
        <w:t>GENERAL POLICIES</w:t>
      </w:r>
    </w:p>
    <w:p w:rsidR="002D6ABC" w:rsidRPr="00C5792E" w:rsidRDefault="0026225F" w:rsidP="002D6ABC">
      <w:pPr>
        <w:rPr>
          <w:rFonts w:ascii="Arial" w:eastAsia="Calibri" w:hAnsi="Arial" w:cs="Arial"/>
          <w:i/>
          <w:iCs/>
          <w:sz w:val="20"/>
          <w:szCs w:val="20"/>
          <w:u w:val="single"/>
        </w:rPr>
      </w:pPr>
      <w:r w:rsidRPr="00C5792E">
        <w:rPr>
          <w:rFonts w:ascii="Arial" w:eastAsia="Calibri" w:hAnsi="Arial" w:cs="Arial"/>
          <w:i/>
          <w:iCs/>
          <w:sz w:val="20"/>
          <w:szCs w:val="20"/>
          <w:u w:val="single"/>
        </w:rPr>
        <w:t xml:space="preserve">Participation, </w:t>
      </w:r>
      <w:r w:rsidR="002D6ABC" w:rsidRPr="00C5792E">
        <w:rPr>
          <w:rFonts w:ascii="Arial" w:eastAsia="Calibri" w:hAnsi="Arial" w:cs="Arial"/>
          <w:i/>
          <w:iCs/>
          <w:sz w:val="20"/>
          <w:szCs w:val="20"/>
          <w:u w:val="single"/>
        </w:rPr>
        <w:t>Registration</w:t>
      </w:r>
      <w:r w:rsidRPr="00C5792E">
        <w:rPr>
          <w:rFonts w:ascii="Arial" w:eastAsia="Calibri" w:hAnsi="Arial" w:cs="Arial"/>
          <w:i/>
          <w:iCs/>
          <w:sz w:val="20"/>
          <w:szCs w:val="20"/>
          <w:u w:val="single"/>
        </w:rPr>
        <w:t>, and Guidelines</w:t>
      </w:r>
      <w:r w:rsidR="002D6ABC" w:rsidRPr="00C5792E">
        <w:rPr>
          <w:rFonts w:ascii="Arial" w:eastAsia="Calibri" w:hAnsi="Arial" w:cs="Arial"/>
          <w:i/>
          <w:iCs/>
          <w:sz w:val="20"/>
          <w:szCs w:val="20"/>
          <w:u w:val="single"/>
        </w:rPr>
        <w:t xml:space="preserve"> </w:t>
      </w:r>
    </w:p>
    <w:p w:rsidR="00A25364" w:rsidRPr="00C5792E" w:rsidRDefault="00A25364" w:rsidP="002D6ABC">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 xml:space="preserve">Participation is open to youth dancers </w:t>
      </w:r>
      <w:r w:rsidR="004C6EE4">
        <w:rPr>
          <w:rFonts w:ascii="Arial" w:eastAsia="Calibri" w:hAnsi="Arial" w:cs="Arial"/>
          <w:sz w:val="20"/>
          <w:szCs w:val="20"/>
        </w:rPr>
        <w:t>who will be age 5 by September 1</w:t>
      </w:r>
      <w:r w:rsidR="004C6EE4" w:rsidRPr="004C6EE4">
        <w:rPr>
          <w:rFonts w:ascii="Arial" w:eastAsia="Calibri" w:hAnsi="Arial" w:cs="Arial"/>
          <w:sz w:val="20"/>
          <w:szCs w:val="20"/>
          <w:vertAlign w:val="superscript"/>
        </w:rPr>
        <w:t>st</w:t>
      </w:r>
      <w:r w:rsidR="004C6EE4">
        <w:rPr>
          <w:rFonts w:ascii="Arial" w:eastAsia="Calibri" w:hAnsi="Arial" w:cs="Arial"/>
          <w:sz w:val="20"/>
          <w:szCs w:val="20"/>
        </w:rPr>
        <w:t xml:space="preserve"> </w:t>
      </w:r>
    </w:p>
    <w:p w:rsidR="00A25364" w:rsidRPr="00C5792E" w:rsidRDefault="00A25364" w:rsidP="00A25364">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Requirements for participation include:  </w:t>
      </w:r>
    </w:p>
    <w:p w:rsidR="004B0A67" w:rsidRPr="00F9182F" w:rsidRDefault="004B0A67" w:rsidP="004B0A67">
      <w:pPr>
        <w:pStyle w:val="ListParagraph"/>
        <w:numPr>
          <w:ilvl w:val="2"/>
          <w:numId w:val="44"/>
        </w:numPr>
        <w:rPr>
          <w:rFonts w:ascii="Arial" w:eastAsia="Calibri" w:hAnsi="Arial" w:cs="Arial"/>
          <w:sz w:val="20"/>
          <w:szCs w:val="20"/>
        </w:rPr>
      </w:pPr>
      <w:r w:rsidRPr="00F9182F">
        <w:rPr>
          <w:rFonts w:ascii="Arial" w:eastAsia="Calibri" w:hAnsi="Arial" w:cs="Arial"/>
          <w:sz w:val="20"/>
          <w:szCs w:val="20"/>
        </w:rPr>
        <w:t>Completed Registration and Payment of Registration Fee</w:t>
      </w:r>
    </w:p>
    <w:p w:rsidR="004B0A67" w:rsidRPr="00F9182F" w:rsidRDefault="004B0A67" w:rsidP="004B0A67">
      <w:pPr>
        <w:pStyle w:val="ListParagraph"/>
        <w:numPr>
          <w:ilvl w:val="2"/>
          <w:numId w:val="44"/>
        </w:numPr>
        <w:rPr>
          <w:rFonts w:ascii="Arial" w:eastAsia="Calibri" w:hAnsi="Arial" w:cs="Arial"/>
          <w:sz w:val="20"/>
          <w:szCs w:val="20"/>
        </w:rPr>
      </w:pPr>
      <w:r w:rsidRPr="00F9182F">
        <w:rPr>
          <w:rFonts w:ascii="Arial" w:eastAsia="Calibri" w:hAnsi="Arial" w:cs="Arial"/>
          <w:sz w:val="20"/>
          <w:szCs w:val="20"/>
        </w:rPr>
        <w:t>Current enrollment in a formal ba</w:t>
      </w:r>
      <w:r w:rsidR="001449DB" w:rsidRPr="00F9182F">
        <w:rPr>
          <w:rFonts w:ascii="Arial" w:eastAsia="Calibri" w:hAnsi="Arial" w:cs="Arial"/>
          <w:sz w:val="20"/>
          <w:szCs w:val="20"/>
        </w:rPr>
        <w:t xml:space="preserve">llet training program, as well as, attendance in </w:t>
      </w:r>
      <w:r w:rsidRPr="00F9182F">
        <w:rPr>
          <w:rFonts w:ascii="Arial" w:eastAsia="Calibri" w:hAnsi="Arial" w:cs="Arial"/>
          <w:sz w:val="20"/>
          <w:szCs w:val="20"/>
        </w:rPr>
        <w:t xml:space="preserve">ballet  the season </w:t>
      </w:r>
      <w:r w:rsidR="009A46D9" w:rsidRPr="00F9182F">
        <w:rPr>
          <w:rFonts w:ascii="Arial" w:eastAsia="Calibri" w:hAnsi="Arial" w:cs="Arial"/>
          <w:noProof/>
          <w:sz w:val="20"/>
          <w:szCs w:val="20"/>
        </w:rPr>
        <w:t>before</w:t>
      </w:r>
      <w:r w:rsidRPr="00F9182F">
        <w:rPr>
          <w:rFonts w:ascii="Arial" w:eastAsia="Calibri" w:hAnsi="Arial" w:cs="Arial"/>
          <w:sz w:val="20"/>
          <w:szCs w:val="20"/>
        </w:rPr>
        <w:t xml:space="preserve"> the performance season (</w:t>
      </w:r>
      <w:r w:rsidR="001010AE" w:rsidRPr="00F9182F">
        <w:rPr>
          <w:rFonts w:ascii="Arial" w:eastAsia="Calibri" w:hAnsi="Arial" w:cs="Arial"/>
          <w:noProof/>
          <w:sz w:val="20"/>
          <w:szCs w:val="20"/>
        </w:rPr>
        <w:t xml:space="preserve">For </w:t>
      </w:r>
      <w:r w:rsidR="001449DB" w:rsidRPr="00F9182F">
        <w:rPr>
          <w:rFonts w:ascii="Arial" w:eastAsia="Calibri" w:hAnsi="Arial" w:cs="Arial"/>
          <w:noProof/>
          <w:sz w:val="20"/>
          <w:szCs w:val="20"/>
        </w:rPr>
        <w:t xml:space="preserve">example : </w:t>
      </w:r>
      <w:r w:rsidRPr="00F9182F">
        <w:rPr>
          <w:rFonts w:ascii="Arial" w:eastAsia="Calibri" w:hAnsi="Arial" w:cs="Arial"/>
          <w:sz w:val="20"/>
          <w:szCs w:val="20"/>
        </w:rPr>
        <w:t xml:space="preserve">summer ballet class </w:t>
      </w:r>
      <w:r w:rsidRPr="00F9182F">
        <w:rPr>
          <w:rFonts w:ascii="Arial" w:eastAsia="Calibri" w:hAnsi="Arial" w:cs="Arial"/>
          <w:noProof/>
          <w:sz w:val="20"/>
          <w:szCs w:val="20"/>
        </w:rPr>
        <w:t>prior to</w:t>
      </w:r>
      <w:r w:rsidRPr="00F9182F">
        <w:rPr>
          <w:rFonts w:ascii="Arial" w:eastAsia="Calibri" w:hAnsi="Arial" w:cs="Arial"/>
          <w:sz w:val="20"/>
          <w:szCs w:val="20"/>
        </w:rPr>
        <w:t xml:space="preserve"> a </w:t>
      </w:r>
      <w:r w:rsidR="009A46D9" w:rsidRPr="00F9182F">
        <w:rPr>
          <w:rFonts w:ascii="Arial" w:eastAsia="Calibri" w:hAnsi="Arial" w:cs="Arial"/>
          <w:sz w:val="20"/>
          <w:szCs w:val="20"/>
        </w:rPr>
        <w:t xml:space="preserve">fall </w:t>
      </w:r>
      <w:r w:rsidRPr="00F9182F">
        <w:rPr>
          <w:rFonts w:ascii="Arial" w:eastAsia="Calibri" w:hAnsi="Arial" w:cs="Arial"/>
          <w:sz w:val="20"/>
          <w:szCs w:val="20"/>
        </w:rPr>
        <w:t>rehearsal season for Nutcracker)</w:t>
      </w:r>
    </w:p>
    <w:p w:rsidR="00E906ED" w:rsidRPr="00C5792E" w:rsidRDefault="00E906ED" w:rsidP="004B0A67">
      <w:pPr>
        <w:pStyle w:val="ListParagraph"/>
        <w:numPr>
          <w:ilvl w:val="2"/>
          <w:numId w:val="44"/>
        </w:numPr>
        <w:rPr>
          <w:rFonts w:ascii="Arial" w:eastAsia="Calibri" w:hAnsi="Arial" w:cs="Arial"/>
          <w:sz w:val="20"/>
          <w:szCs w:val="20"/>
        </w:rPr>
      </w:pPr>
      <w:r w:rsidRPr="00C5792E">
        <w:rPr>
          <w:rFonts w:ascii="Arial" w:eastAsia="Calibri" w:hAnsi="Arial" w:cs="Arial"/>
          <w:sz w:val="20"/>
          <w:szCs w:val="20"/>
        </w:rPr>
        <w:t>Participation in scheduled auditions</w:t>
      </w:r>
    </w:p>
    <w:p w:rsidR="002D6ABC" w:rsidRPr="00C5792E" w:rsidRDefault="00E906ED" w:rsidP="00E906ED">
      <w:pPr>
        <w:pStyle w:val="ListParagraph"/>
        <w:numPr>
          <w:ilvl w:val="2"/>
          <w:numId w:val="44"/>
        </w:numPr>
        <w:rPr>
          <w:rFonts w:ascii="Arial" w:eastAsia="Calibri" w:hAnsi="Arial" w:cs="Arial"/>
          <w:sz w:val="20"/>
          <w:szCs w:val="20"/>
        </w:rPr>
      </w:pPr>
      <w:r w:rsidRPr="00C5792E">
        <w:rPr>
          <w:rFonts w:ascii="Arial" w:eastAsia="Calibri" w:hAnsi="Arial" w:cs="Arial"/>
          <w:sz w:val="20"/>
          <w:szCs w:val="20"/>
        </w:rPr>
        <w:t>Agreement to abide b</w:t>
      </w:r>
      <w:r w:rsidR="00A25364" w:rsidRPr="00C5792E">
        <w:rPr>
          <w:rFonts w:ascii="Arial" w:eastAsia="Calibri" w:hAnsi="Arial" w:cs="Arial"/>
          <w:sz w:val="20"/>
          <w:szCs w:val="20"/>
        </w:rPr>
        <w:t>y all general policies including rehearsal attendance policy</w:t>
      </w:r>
    </w:p>
    <w:p w:rsidR="003F2651" w:rsidRPr="00C5792E" w:rsidRDefault="003F2651" w:rsidP="003F2651">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Participation fees, costuming fees, or special costs are evaluated based on production</w:t>
      </w:r>
    </w:p>
    <w:p w:rsidR="00AE5470" w:rsidRPr="00016D42" w:rsidRDefault="00AE5470" w:rsidP="003F2651">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Participation fees and costs cover many aspects of the operations and include but are not limited to the following types of </w:t>
      </w:r>
      <w:r w:rsidRPr="00016D42">
        <w:rPr>
          <w:rFonts w:ascii="Arial" w:eastAsia="Calibri" w:hAnsi="Arial" w:cs="Arial"/>
          <w:sz w:val="20"/>
          <w:szCs w:val="20"/>
        </w:rPr>
        <w:t xml:space="preserve">expenses:  </w:t>
      </w:r>
    </w:p>
    <w:p w:rsidR="00AE5470" w:rsidRPr="00016D42" w:rsidRDefault="001449DB" w:rsidP="00AE5470">
      <w:pPr>
        <w:pStyle w:val="ListParagraph"/>
        <w:numPr>
          <w:ilvl w:val="2"/>
          <w:numId w:val="44"/>
        </w:numPr>
        <w:rPr>
          <w:rFonts w:ascii="Arial" w:eastAsia="Calibri" w:hAnsi="Arial" w:cs="Arial"/>
          <w:sz w:val="20"/>
          <w:szCs w:val="20"/>
        </w:rPr>
      </w:pPr>
      <w:r w:rsidRPr="00016D42">
        <w:rPr>
          <w:rFonts w:ascii="Arial" w:eastAsia="Calibri" w:hAnsi="Arial" w:cs="Arial"/>
          <w:sz w:val="20"/>
          <w:szCs w:val="20"/>
        </w:rPr>
        <w:t>Performing hall rental fees and s</w:t>
      </w:r>
      <w:r w:rsidR="00AE5470" w:rsidRPr="00016D42">
        <w:rPr>
          <w:rFonts w:ascii="Arial" w:eastAsia="Calibri" w:hAnsi="Arial" w:cs="Arial"/>
          <w:sz w:val="20"/>
          <w:szCs w:val="20"/>
        </w:rPr>
        <w:t xml:space="preserve">taff </w:t>
      </w:r>
    </w:p>
    <w:p w:rsidR="00AE5470" w:rsidRPr="00016D42" w:rsidRDefault="001449DB" w:rsidP="00AE5470">
      <w:pPr>
        <w:pStyle w:val="ListParagraph"/>
        <w:numPr>
          <w:ilvl w:val="2"/>
          <w:numId w:val="44"/>
        </w:numPr>
        <w:rPr>
          <w:rFonts w:ascii="Arial" w:eastAsia="Calibri" w:hAnsi="Arial" w:cs="Arial"/>
          <w:sz w:val="20"/>
          <w:szCs w:val="20"/>
        </w:rPr>
      </w:pPr>
      <w:r w:rsidRPr="00016D42">
        <w:rPr>
          <w:rFonts w:ascii="Arial" w:eastAsia="Calibri" w:hAnsi="Arial" w:cs="Arial"/>
          <w:sz w:val="20"/>
          <w:szCs w:val="20"/>
        </w:rPr>
        <w:t>Performance production s</w:t>
      </w:r>
      <w:r w:rsidR="00AE5470" w:rsidRPr="00016D42">
        <w:rPr>
          <w:rFonts w:ascii="Arial" w:eastAsia="Calibri" w:hAnsi="Arial" w:cs="Arial"/>
          <w:sz w:val="20"/>
          <w:szCs w:val="20"/>
        </w:rPr>
        <w:t>taff (lights, technology, videographer)</w:t>
      </w:r>
    </w:p>
    <w:p w:rsidR="00AE5470" w:rsidRPr="00016D42" w:rsidRDefault="001449DB" w:rsidP="00AE5470">
      <w:pPr>
        <w:pStyle w:val="ListParagraph"/>
        <w:numPr>
          <w:ilvl w:val="2"/>
          <w:numId w:val="44"/>
        </w:numPr>
        <w:rPr>
          <w:rFonts w:ascii="Arial" w:eastAsia="Calibri" w:hAnsi="Arial" w:cs="Arial"/>
          <w:sz w:val="20"/>
          <w:szCs w:val="20"/>
        </w:rPr>
      </w:pPr>
      <w:r w:rsidRPr="00016D42">
        <w:rPr>
          <w:rFonts w:ascii="Arial" w:eastAsia="Calibri" w:hAnsi="Arial" w:cs="Arial"/>
          <w:sz w:val="20"/>
          <w:szCs w:val="20"/>
        </w:rPr>
        <w:t>Costuming:  replacements, alterations, new/additional, c</w:t>
      </w:r>
      <w:r w:rsidR="00AE5470" w:rsidRPr="00016D42">
        <w:rPr>
          <w:rFonts w:ascii="Arial" w:eastAsia="Calibri" w:hAnsi="Arial" w:cs="Arial"/>
          <w:sz w:val="20"/>
          <w:szCs w:val="20"/>
        </w:rPr>
        <w:t>leaning</w:t>
      </w:r>
      <w:r w:rsidRPr="00016D42">
        <w:rPr>
          <w:rFonts w:ascii="Arial" w:eastAsia="Calibri" w:hAnsi="Arial" w:cs="Arial"/>
          <w:sz w:val="20"/>
          <w:szCs w:val="20"/>
        </w:rPr>
        <w:t>, s</w:t>
      </w:r>
      <w:r w:rsidR="00B20008" w:rsidRPr="00016D42">
        <w:rPr>
          <w:rFonts w:ascii="Arial" w:eastAsia="Calibri" w:hAnsi="Arial" w:cs="Arial"/>
          <w:sz w:val="20"/>
          <w:szCs w:val="20"/>
        </w:rPr>
        <w:t>torage</w:t>
      </w:r>
    </w:p>
    <w:p w:rsidR="00B20008" w:rsidRPr="00016D42" w:rsidRDefault="00264186" w:rsidP="00AE5470">
      <w:pPr>
        <w:pStyle w:val="ListParagraph"/>
        <w:numPr>
          <w:ilvl w:val="2"/>
          <w:numId w:val="44"/>
        </w:numPr>
        <w:rPr>
          <w:rFonts w:ascii="Arial" w:eastAsia="Calibri" w:hAnsi="Arial" w:cs="Arial"/>
          <w:sz w:val="20"/>
          <w:szCs w:val="20"/>
        </w:rPr>
      </w:pPr>
      <w:r w:rsidRPr="00016D42">
        <w:rPr>
          <w:rFonts w:ascii="Arial" w:eastAsia="Calibri" w:hAnsi="Arial" w:cs="Arial"/>
          <w:noProof/>
          <w:sz w:val="20"/>
          <w:szCs w:val="20"/>
        </w:rPr>
        <w:t xml:space="preserve">Stage </w:t>
      </w:r>
      <w:r w:rsidR="00B20008" w:rsidRPr="00016D42">
        <w:rPr>
          <w:rFonts w:ascii="Arial" w:eastAsia="Calibri" w:hAnsi="Arial" w:cs="Arial"/>
          <w:noProof/>
          <w:sz w:val="20"/>
          <w:szCs w:val="20"/>
        </w:rPr>
        <w:t>Props</w:t>
      </w:r>
      <w:r w:rsidR="001449DB" w:rsidRPr="00016D42">
        <w:rPr>
          <w:rFonts w:ascii="Arial" w:eastAsia="Calibri" w:hAnsi="Arial" w:cs="Arial"/>
          <w:sz w:val="20"/>
          <w:szCs w:val="20"/>
        </w:rPr>
        <w:t>: s</w:t>
      </w:r>
      <w:r w:rsidR="00B20008" w:rsidRPr="00016D42">
        <w:rPr>
          <w:rFonts w:ascii="Arial" w:eastAsia="Calibri" w:hAnsi="Arial" w:cs="Arial"/>
          <w:sz w:val="20"/>
          <w:szCs w:val="20"/>
        </w:rPr>
        <w:t xml:space="preserve">torage, </w:t>
      </w:r>
      <w:r w:rsidR="001449DB" w:rsidRPr="00016D42">
        <w:rPr>
          <w:rFonts w:ascii="Arial" w:eastAsia="Calibri" w:hAnsi="Arial" w:cs="Arial"/>
          <w:sz w:val="20"/>
          <w:szCs w:val="20"/>
        </w:rPr>
        <w:t>rental, r</w:t>
      </w:r>
      <w:r w:rsidR="00B20008" w:rsidRPr="00016D42">
        <w:rPr>
          <w:rFonts w:ascii="Arial" w:eastAsia="Calibri" w:hAnsi="Arial" w:cs="Arial"/>
          <w:sz w:val="20"/>
          <w:szCs w:val="20"/>
        </w:rPr>
        <w:t>eplacement</w:t>
      </w:r>
    </w:p>
    <w:p w:rsidR="00B20008" w:rsidRPr="00016D42" w:rsidRDefault="00B20008" w:rsidP="00AE5470">
      <w:pPr>
        <w:pStyle w:val="ListParagraph"/>
        <w:numPr>
          <w:ilvl w:val="2"/>
          <w:numId w:val="44"/>
        </w:numPr>
        <w:rPr>
          <w:rFonts w:ascii="Arial" w:eastAsia="Calibri" w:hAnsi="Arial" w:cs="Arial"/>
          <w:sz w:val="20"/>
          <w:szCs w:val="20"/>
        </w:rPr>
      </w:pPr>
      <w:r w:rsidRPr="00016D42">
        <w:rPr>
          <w:rFonts w:ascii="Arial" w:eastAsia="Calibri" w:hAnsi="Arial" w:cs="Arial"/>
          <w:sz w:val="20"/>
          <w:szCs w:val="20"/>
        </w:rPr>
        <w:t>Guest Performers for key roles</w:t>
      </w:r>
    </w:p>
    <w:p w:rsidR="00B20008" w:rsidRPr="00016D42" w:rsidRDefault="00B20008" w:rsidP="00AE5470">
      <w:pPr>
        <w:pStyle w:val="ListParagraph"/>
        <w:numPr>
          <w:ilvl w:val="2"/>
          <w:numId w:val="44"/>
        </w:numPr>
        <w:rPr>
          <w:rFonts w:ascii="Arial" w:eastAsia="Calibri" w:hAnsi="Arial" w:cs="Arial"/>
          <w:sz w:val="20"/>
          <w:szCs w:val="20"/>
        </w:rPr>
      </w:pPr>
      <w:r w:rsidRPr="00016D42">
        <w:rPr>
          <w:rFonts w:ascii="Arial" w:eastAsia="Calibri" w:hAnsi="Arial" w:cs="Arial"/>
          <w:sz w:val="20"/>
          <w:szCs w:val="20"/>
        </w:rPr>
        <w:t>Chore</w:t>
      </w:r>
      <w:r w:rsidR="001449DB" w:rsidRPr="00016D42">
        <w:rPr>
          <w:rFonts w:ascii="Arial" w:eastAsia="Calibri" w:hAnsi="Arial" w:cs="Arial"/>
          <w:sz w:val="20"/>
          <w:szCs w:val="20"/>
        </w:rPr>
        <w:t>ography: updates, additions or r</w:t>
      </w:r>
      <w:r w:rsidRPr="00016D42">
        <w:rPr>
          <w:rFonts w:ascii="Arial" w:eastAsia="Calibri" w:hAnsi="Arial" w:cs="Arial"/>
          <w:sz w:val="20"/>
          <w:szCs w:val="20"/>
        </w:rPr>
        <w:t>evisions with growth and to keep the program variable as dancers and families continue to participate in the annual performances</w:t>
      </w:r>
    </w:p>
    <w:p w:rsidR="00AE5470" w:rsidRPr="00016D42" w:rsidRDefault="00AE5470" w:rsidP="00AE5470">
      <w:pPr>
        <w:pStyle w:val="ListParagraph"/>
        <w:numPr>
          <w:ilvl w:val="2"/>
          <w:numId w:val="44"/>
        </w:numPr>
        <w:rPr>
          <w:rFonts w:ascii="Arial" w:eastAsia="Calibri" w:hAnsi="Arial" w:cs="Arial"/>
          <w:sz w:val="20"/>
          <w:szCs w:val="20"/>
        </w:rPr>
      </w:pPr>
      <w:r w:rsidRPr="00016D42">
        <w:rPr>
          <w:rFonts w:ascii="Arial" w:eastAsia="Calibri" w:hAnsi="Arial" w:cs="Arial"/>
          <w:sz w:val="20"/>
          <w:szCs w:val="20"/>
        </w:rPr>
        <w:t>Administrative and tax fees</w:t>
      </w:r>
    </w:p>
    <w:p w:rsidR="00AE5470" w:rsidRPr="00016D42" w:rsidRDefault="00AE5470" w:rsidP="00AE5470">
      <w:pPr>
        <w:pStyle w:val="ListParagraph"/>
        <w:numPr>
          <w:ilvl w:val="2"/>
          <w:numId w:val="44"/>
        </w:numPr>
        <w:rPr>
          <w:rFonts w:ascii="Arial" w:eastAsia="Calibri" w:hAnsi="Arial" w:cs="Arial"/>
          <w:sz w:val="20"/>
          <w:szCs w:val="20"/>
        </w:rPr>
      </w:pPr>
      <w:r w:rsidRPr="00016D42">
        <w:rPr>
          <w:rFonts w:ascii="Arial" w:eastAsia="Calibri" w:hAnsi="Arial" w:cs="Arial"/>
          <w:sz w:val="20"/>
          <w:szCs w:val="20"/>
        </w:rPr>
        <w:t>Payroll for Faculty and limited administrative staff</w:t>
      </w:r>
    </w:p>
    <w:p w:rsidR="00EE7371" w:rsidRPr="00016D42" w:rsidRDefault="003F2651" w:rsidP="00016D42">
      <w:pPr>
        <w:pStyle w:val="ListParagraph"/>
        <w:numPr>
          <w:ilvl w:val="1"/>
          <w:numId w:val="44"/>
        </w:numPr>
        <w:rPr>
          <w:rFonts w:ascii="Arial" w:eastAsia="Calibri" w:hAnsi="Arial" w:cs="Arial"/>
          <w:sz w:val="20"/>
          <w:szCs w:val="20"/>
        </w:rPr>
      </w:pPr>
      <w:r w:rsidRPr="00016D42">
        <w:rPr>
          <w:rFonts w:ascii="Arial" w:eastAsia="Calibri" w:hAnsi="Arial" w:cs="Arial"/>
          <w:sz w:val="20"/>
          <w:szCs w:val="20"/>
        </w:rPr>
        <w:t>Nutcracker participation require</w:t>
      </w:r>
      <w:r w:rsidR="00181E1C" w:rsidRPr="00016D42">
        <w:rPr>
          <w:rFonts w:ascii="Arial" w:eastAsia="Calibri" w:hAnsi="Arial" w:cs="Arial"/>
          <w:sz w:val="20"/>
          <w:szCs w:val="20"/>
        </w:rPr>
        <w:t>men</w:t>
      </w:r>
      <w:r w:rsidR="001449DB" w:rsidRPr="00016D42">
        <w:rPr>
          <w:rFonts w:ascii="Arial" w:eastAsia="Calibri" w:hAnsi="Arial" w:cs="Arial"/>
          <w:sz w:val="20"/>
          <w:szCs w:val="20"/>
        </w:rPr>
        <w:t>ts will be emailed and posted.</w:t>
      </w:r>
      <w:r w:rsidR="00181E1C" w:rsidRPr="00016D42">
        <w:rPr>
          <w:rFonts w:ascii="Arial" w:eastAsia="Calibri" w:hAnsi="Arial" w:cs="Arial"/>
          <w:sz w:val="20"/>
          <w:szCs w:val="20"/>
        </w:rPr>
        <w:t xml:space="preserve"> </w:t>
      </w:r>
    </w:p>
    <w:p w:rsidR="003F2651" w:rsidRPr="00C5792E" w:rsidRDefault="003F2651" w:rsidP="003F2651">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 xml:space="preserve">Volunteering </w:t>
      </w:r>
    </w:p>
    <w:p w:rsidR="003C20E0" w:rsidRPr="00016D42" w:rsidRDefault="003F2651" w:rsidP="003F2651">
      <w:pPr>
        <w:pStyle w:val="ListParagraph"/>
        <w:numPr>
          <w:ilvl w:val="1"/>
          <w:numId w:val="44"/>
        </w:numPr>
        <w:rPr>
          <w:rFonts w:ascii="Arial" w:eastAsia="Calibri" w:hAnsi="Arial" w:cs="Arial"/>
          <w:sz w:val="20"/>
          <w:szCs w:val="20"/>
        </w:rPr>
      </w:pPr>
      <w:r w:rsidRPr="00016D42">
        <w:rPr>
          <w:rFonts w:ascii="Arial" w:eastAsia="Calibri" w:hAnsi="Arial" w:cs="Arial"/>
          <w:sz w:val="20"/>
          <w:szCs w:val="20"/>
        </w:rPr>
        <w:t>M</w:t>
      </w:r>
      <w:r w:rsidR="003C20E0" w:rsidRPr="00016D42">
        <w:rPr>
          <w:rFonts w:ascii="Arial" w:eastAsia="Calibri" w:hAnsi="Arial" w:cs="Arial"/>
          <w:sz w:val="20"/>
          <w:szCs w:val="20"/>
        </w:rPr>
        <w:t xml:space="preserve">any </w:t>
      </w:r>
      <w:r w:rsidRPr="00016D42">
        <w:rPr>
          <w:rFonts w:ascii="Arial" w:eastAsia="Calibri" w:hAnsi="Arial" w:cs="Arial"/>
          <w:sz w:val="20"/>
          <w:szCs w:val="20"/>
        </w:rPr>
        <w:t xml:space="preserve">NACBT </w:t>
      </w:r>
      <w:r w:rsidR="003C20E0" w:rsidRPr="00016D42">
        <w:rPr>
          <w:rFonts w:ascii="Arial" w:eastAsia="Calibri" w:hAnsi="Arial" w:cs="Arial"/>
          <w:sz w:val="20"/>
          <w:szCs w:val="20"/>
        </w:rPr>
        <w:t xml:space="preserve">programs </w:t>
      </w:r>
      <w:r w:rsidRPr="00016D42">
        <w:rPr>
          <w:rFonts w:ascii="Arial" w:eastAsia="Calibri" w:hAnsi="Arial" w:cs="Arial"/>
          <w:sz w:val="20"/>
          <w:szCs w:val="20"/>
        </w:rPr>
        <w:t xml:space="preserve">require </w:t>
      </w:r>
      <w:r w:rsidR="001449DB" w:rsidRPr="00016D42">
        <w:rPr>
          <w:rFonts w:ascii="Arial" w:eastAsia="Calibri" w:hAnsi="Arial" w:cs="Arial"/>
          <w:sz w:val="20"/>
          <w:szCs w:val="20"/>
        </w:rPr>
        <w:t xml:space="preserve">the </w:t>
      </w:r>
      <w:r w:rsidRPr="00016D42">
        <w:rPr>
          <w:rFonts w:ascii="Arial" w:eastAsia="Calibri" w:hAnsi="Arial" w:cs="Arial"/>
          <w:sz w:val="20"/>
          <w:szCs w:val="20"/>
        </w:rPr>
        <w:t>dancer family</w:t>
      </w:r>
      <w:r w:rsidR="003C20E0" w:rsidRPr="00016D42">
        <w:rPr>
          <w:rFonts w:ascii="Arial" w:eastAsia="Calibri" w:hAnsi="Arial" w:cs="Arial"/>
          <w:sz w:val="20"/>
          <w:szCs w:val="20"/>
        </w:rPr>
        <w:t xml:space="preserve"> </w:t>
      </w:r>
      <w:r w:rsidR="001449DB" w:rsidRPr="00016D42">
        <w:rPr>
          <w:rFonts w:ascii="Arial" w:eastAsia="Calibri" w:hAnsi="Arial" w:cs="Arial"/>
          <w:sz w:val="20"/>
          <w:szCs w:val="20"/>
        </w:rPr>
        <w:t xml:space="preserve">to </w:t>
      </w:r>
      <w:r w:rsidR="003C20E0" w:rsidRPr="00016D42">
        <w:rPr>
          <w:rFonts w:ascii="Arial" w:eastAsia="Calibri" w:hAnsi="Arial" w:cs="Arial"/>
          <w:sz w:val="20"/>
          <w:szCs w:val="20"/>
        </w:rPr>
        <w:t>volunteer</w:t>
      </w:r>
      <w:r w:rsidR="001449DB" w:rsidRPr="00016D42">
        <w:rPr>
          <w:rFonts w:ascii="Arial" w:eastAsia="Calibri" w:hAnsi="Arial" w:cs="Arial"/>
          <w:sz w:val="20"/>
          <w:szCs w:val="20"/>
        </w:rPr>
        <w:t xml:space="preserve"> </w:t>
      </w:r>
      <w:r w:rsidR="003C20E0" w:rsidRPr="00016D42">
        <w:rPr>
          <w:rFonts w:ascii="Arial" w:eastAsia="Calibri" w:hAnsi="Arial" w:cs="Arial"/>
          <w:sz w:val="20"/>
          <w:szCs w:val="20"/>
        </w:rPr>
        <w:t xml:space="preserve">to help defray costs.  </w:t>
      </w:r>
    </w:p>
    <w:p w:rsidR="003C20E0" w:rsidRPr="00C5792E" w:rsidRDefault="003C20E0" w:rsidP="00887DF0">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Volunteer roles help eliminate operational costs for the rental of the performance hall, production and lighting staff, as well </w:t>
      </w:r>
      <w:r w:rsidRPr="00016D42">
        <w:rPr>
          <w:rFonts w:ascii="Arial" w:eastAsia="Calibri" w:hAnsi="Arial" w:cs="Arial"/>
          <w:sz w:val="20"/>
          <w:szCs w:val="20"/>
        </w:rPr>
        <w:t>as</w:t>
      </w:r>
      <w:r w:rsidR="001449DB" w:rsidRPr="00016D42">
        <w:rPr>
          <w:rFonts w:ascii="Arial" w:eastAsia="Calibri" w:hAnsi="Arial" w:cs="Arial"/>
          <w:sz w:val="20"/>
          <w:szCs w:val="20"/>
        </w:rPr>
        <w:t>,</w:t>
      </w:r>
      <w:r w:rsidRPr="00016D42">
        <w:rPr>
          <w:rFonts w:ascii="Arial" w:eastAsia="Calibri" w:hAnsi="Arial" w:cs="Arial"/>
          <w:sz w:val="20"/>
          <w:szCs w:val="20"/>
        </w:rPr>
        <w:t xml:space="preserve"> many</w:t>
      </w:r>
      <w:r w:rsidRPr="00C5792E">
        <w:rPr>
          <w:rFonts w:ascii="Arial" w:eastAsia="Calibri" w:hAnsi="Arial" w:cs="Arial"/>
          <w:sz w:val="20"/>
          <w:szCs w:val="20"/>
        </w:rPr>
        <w:t xml:space="preserve"> other costs that would require an increase in dancer financial commitment </w:t>
      </w:r>
    </w:p>
    <w:p w:rsidR="00887DF0" w:rsidRPr="00C5792E" w:rsidRDefault="00887DF0" w:rsidP="00887DF0">
      <w:pPr>
        <w:pStyle w:val="ListParagraph"/>
        <w:numPr>
          <w:ilvl w:val="0"/>
          <w:numId w:val="44"/>
        </w:numPr>
        <w:rPr>
          <w:rFonts w:ascii="Arial" w:hAnsi="Arial" w:cs="Arial"/>
          <w:sz w:val="20"/>
          <w:szCs w:val="20"/>
        </w:rPr>
      </w:pPr>
      <w:r w:rsidRPr="00C5792E">
        <w:rPr>
          <w:rFonts w:ascii="Arial" w:eastAsia="Calibri" w:hAnsi="Arial" w:cs="Arial"/>
          <w:sz w:val="20"/>
          <w:szCs w:val="20"/>
        </w:rPr>
        <w:t>Liability Release</w:t>
      </w:r>
    </w:p>
    <w:p w:rsidR="00887DF0" w:rsidRPr="00C5792E" w:rsidRDefault="00887DF0" w:rsidP="00887DF0">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Dance training is demanding on the body. All students run the risk of being injured during training and productions. </w:t>
      </w:r>
      <w:r w:rsidRPr="00BA0EE6">
        <w:rPr>
          <w:rFonts w:ascii="Arial" w:eastAsia="Calibri" w:hAnsi="Arial" w:cs="Arial"/>
          <w:noProof/>
          <w:sz w:val="20"/>
          <w:szCs w:val="20"/>
        </w:rPr>
        <w:t xml:space="preserve">As a parent of a </w:t>
      </w:r>
      <w:r w:rsidR="009A46D9" w:rsidRPr="00BA0EE6">
        <w:rPr>
          <w:rFonts w:ascii="Arial" w:eastAsia="Calibri" w:hAnsi="Arial" w:cs="Arial"/>
          <w:noProof/>
          <w:sz w:val="20"/>
          <w:szCs w:val="20"/>
        </w:rPr>
        <w:t>dancer</w:t>
      </w:r>
      <w:r w:rsidRPr="00BA0EE6">
        <w:rPr>
          <w:rFonts w:ascii="Arial" w:eastAsia="Calibri" w:hAnsi="Arial" w:cs="Arial"/>
          <w:noProof/>
          <w:sz w:val="20"/>
          <w:szCs w:val="20"/>
        </w:rPr>
        <w:t>, you must agree that you understand these risks and do not hold the New Albany Children’s Ballet Theatre, New Albany Ballet Company, faculty and board members, and the artistic director responsible for any injuries, loss of property, or illness during attendance at the school or any related field trips or performances.</w:t>
      </w:r>
    </w:p>
    <w:p w:rsidR="0026225F" w:rsidRPr="00C5792E" w:rsidRDefault="009D3840" w:rsidP="0026225F">
      <w:pPr>
        <w:pStyle w:val="NormalWeb"/>
        <w:numPr>
          <w:ilvl w:val="0"/>
          <w:numId w:val="44"/>
        </w:numPr>
        <w:shd w:val="clear" w:color="auto" w:fill="FFFFFF"/>
        <w:rPr>
          <w:rFonts w:ascii="Arial" w:hAnsi="Arial" w:cs="Arial"/>
          <w:sz w:val="20"/>
          <w:szCs w:val="20"/>
        </w:rPr>
      </w:pPr>
      <w:r>
        <w:rPr>
          <w:rFonts w:ascii="Arial" w:eastAsia="Calibri" w:hAnsi="Arial" w:cs="Arial"/>
          <w:i/>
          <w:iCs/>
          <w:sz w:val="20"/>
          <w:szCs w:val="20"/>
        </w:rPr>
        <w:t>Photography and Videography</w:t>
      </w:r>
    </w:p>
    <w:p w:rsidR="009D3840" w:rsidRDefault="009D3840" w:rsidP="009D3840">
      <w:pPr>
        <w:pStyle w:val="NormalWeb"/>
        <w:numPr>
          <w:ilvl w:val="1"/>
          <w:numId w:val="44"/>
        </w:numPr>
        <w:shd w:val="clear" w:color="auto" w:fill="FFFFFF"/>
        <w:rPr>
          <w:rFonts w:ascii="Arial" w:eastAsia="Calibri" w:hAnsi="Arial" w:cs="Arial"/>
          <w:sz w:val="20"/>
          <w:szCs w:val="20"/>
        </w:rPr>
      </w:pPr>
      <w:r>
        <w:rPr>
          <w:rFonts w:ascii="Arial" w:eastAsia="Calibri" w:hAnsi="Arial" w:cs="Arial"/>
          <w:sz w:val="20"/>
          <w:szCs w:val="20"/>
        </w:rPr>
        <w:t xml:space="preserve">NACBT hires professional photographers and videographers </w:t>
      </w:r>
      <w:r w:rsidR="001010AE">
        <w:rPr>
          <w:rFonts w:ascii="Arial" w:eastAsia="Calibri" w:hAnsi="Arial" w:cs="Arial"/>
          <w:sz w:val="20"/>
          <w:szCs w:val="20"/>
        </w:rPr>
        <w:t>to provide parents the opportunity to purchase</w:t>
      </w:r>
      <w:r w:rsidR="00253470">
        <w:rPr>
          <w:rFonts w:ascii="Arial" w:eastAsia="Calibri" w:hAnsi="Arial" w:cs="Arial"/>
          <w:sz w:val="20"/>
          <w:szCs w:val="20"/>
        </w:rPr>
        <w:t xml:space="preserve"> event</w:t>
      </w:r>
      <w:r w:rsidR="001010AE">
        <w:rPr>
          <w:rFonts w:ascii="Arial" w:eastAsia="Calibri" w:hAnsi="Arial" w:cs="Arial"/>
          <w:sz w:val="20"/>
          <w:szCs w:val="20"/>
        </w:rPr>
        <w:t xml:space="preserve"> portrait</w:t>
      </w:r>
      <w:r w:rsidR="00253470">
        <w:rPr>
          <w:rFonts w:ascii="Arial" w:eastAsia="Calibri" w:hAnsi="Arial" w:cs="Arial"/>
          <w:sz w:val="20"/>
          <w:szCs w:val="20"/>
        </w:rPr>
        <w:t xml:space="preserve">s, performance </w:t>
      </w:r>
      <w:r w:rsidR="007B1583" w:rsidRPr="00BA0EE6">
        <w:rPr>
          <w:rFonts w:ascii="Arial" w:eastAsia="Calibri" w:hAnsi="Arial" w:cs="Arial"/>
          <w:noProof/>
          <w:sz w:val="20"/>
          <w:szCs w:val="20"/>
        </w:rPr>
        <w:t>photographs</w:t>
      </w:r>
      <w:r w:rsidR="00253470">
        <w:rPr>
          <w:rFonts w:ascii="Arial" w:eastAsia="Calibri" w:hAnsi="Arial" w:cs="Arial"/>
          <w:sz w:val="20"/>
          <w:szCs w:val="20"/>
        </w:rPr>
        <w:t>,</w:t>
      </w:r>
      <w:r w:rsidR="001010AE">
        <w:rPr>
          <w:rFonts w:ascii="Arial" w:eastAsia="Calibri" w:hAnsi="Arial" w:cs="Arial"/>
          <w:sz w:val="20"/>
          <w:szCs w:val="20"/>
        </w:rPr>
        <w:t xml:space="preserve"> and videography. </w:t>
      </w:r>
    </w:p>
    <w:p w:rsidR="009D3840" w:rsidRDefault="009D3840" w:rsidP="009D3840">
      <w:pPr>
        <w:pStyle w:val="NormalWeb"/>
        <w:numPr>
          <w:ilvl w:val="2"/>
          <w:numId w:val="44"/>
        </w:numPr>
        <w:shd w:val="clear" w:color="auto" w:fill="FFFFFF"/>
        <w:rPr>
          <w:rFonts w:ascii="Arial" w:eastAsia="Calibri" w:hAnsi="Arial" w:cs="Arial"/>
          <w:sz w:val="20"/>
          <w:szCs w:val="20"/>
        </w:rPr>
      </w:pPr>
      <w:r>
        <w:rPr>
          <w:rFonts w:ascii="Arial" w:eastAsia="Calibri" w:hAnsi="Arial" w:cs="Arial"/>
          <w:sz w:val="20"/>
          <w:szCs w:val="20"/>
        </w:rPr>
        <w:t xml:space="preserve">Portrait sessions will </w:t>
      </w:r>
      <w:r w:rsidRPr="00BA0EE6">
        <w:rPr>
          <w:rFonts w:ascii="Arial" w:eastAsia="Calibri" w:hAnsi="Arial" w:cs="Arial"/>
          <w:noProof/>
          <w:sz w:val="20"/>
          <w:szCs w:val="20"/>
        </w:rPr>
        <w:t>be scheduled</w:t>
      </w:r>
      <w:r>
        <w:rPr>
          <w:rFonts w:ascii="Arial" w:eastAsia="Calibri" w:hAnsi="Arial" w:cs="Arial"/>
          <w:sz w:val="20"/>
          <w:szCs w:val="20"/>
        </w:rPr>
        <w:t xml:space="preserve"> for each production season. </w:t>
      </w:r>
      <w:r w:rsidR="001010AE">
        <w:rPr>
          <w:rFonts w:ascii="Arial" w:eastAsia="Calibri" w:hAnsi="Arial" w:cs="Arial"/>
          <w:sz w:val="20"/>
          <w:szCs w:val="20"/>
        </w:rPr>
        <w:t xml:space="preserve">Portraits </w:t>
      </w:r>
      <w:r w:rsidR="001010AE" w:rsidRPr="00BA0EE6">
        <w:rPr>
          <w:rFonts w:ascii="Arial" w:eastAsia="Calibri" w:hAnsi="Arial" w:cs="Arial"/>
          <w:noProof/>
          <w:sz w:val="20"/>
          <w:szCs w:val="20"/>
        </w:rPr>
        <w:t>are purchased</w:t>
      </w:r>
      <w:r w:rsidR="001010AE">
        <w:rPr>
          <w:rFonts w:ascii="Arial" w:eastAsia="Calibri" w:hAnsi="Arial" w:cs="Arial"/>
          <w:sz w:val="20"/>
          <w:szCs w:val="20"/>
        </w:rPr>
        <w:t xml:space="preserve"> at the time of the session and forms are provided in advance to be completed </w:t>
      </w:r>
      <w:r w:rsidR="001010AE" w:rsidRPr="00BA0EE6">
        <w:rPr>
          <w:rFonts w:ascii="Arial" w:eastAsia="Calibri" w:hAnsi="Arial" w:cs="Arial"/>
          <w:noProof/>
          <w:sz w:val="20"/>
          <w:szCs w:val="20"/>
        </w:rPr>
        <w:t>prior to</w:t>
      </w:r>
      <w:r w:rsidR="001010AE">
        <w:rPr>
          <w:rFonts w:ascii="Arial" w:eastAsia="Calibri" w:hAnsi="Arial" w:cs="Arial"/>
          <w:sz w:val="20"/>
          <w:szCs w:val="20"/>
        </w:rPr>
        <w:t xml:space="preserve"> the session.  In following this procedure, we ensure that the process runs smooth and timely.  </w:t>
      </w:r>
      <w:r>
        <w:rPr>
          <w:rFonts w:ascii="Arial" w:eastAsia="Calibri" w:hAnsi="Arial" w:cs="Arial"/>
          <w:sz w:val="20"/>
          <w:szCs w:val="20"/>
        </w:rPr>
        <w:t xml:space="preserve">Parents are welcome and encouraged to purchase photos of their child’s experience.  </w:t>
      </w:r>
    </w:p>
    <w:p w:rsidR="001010AE" w:rsidRDefault="001010AE" w:rsidP="009D3840">
      <w:pPr>
        <w:pStyle w:val="NormalWeb"/>
        <w:numPr>
          <w:ilvl w:val="2"/>
          <w:numId w:val="44"/>
        </w:numPr>
        <w:shd w:val="clear" w:color="auto" w:fill="FFFFFF"/>
        <w:rPr>
          <w:rFonts w:ascii="Arial" w:eastAsia="Calibri" w:hAnsi="Arial" w:cs="Arial"/>
          <w:sz w:val="20"/>
          <w:szCs w:val="20"/>
        </w:rPr>
      </w:pPr>
      <w:r>
        <w:rPr>
          <w:rFonts w:ascii="Arial" w:eastAsia="Calibri" w:hAnsi="Arial" w:cs="Arial"/>
          <w:sz w:val="20"/>
          <w:szCs w:val="20"/>
        </w:rPr>
        <w:t xml:space="preserve">DVDs are available for purchase prior and sometimes shortly after production events.  </w:t>
      </w:r>
    </w:p>
    <w:p w:rsidR="009D3840" w:rsidRDefault="009D3840" w:rsidP="009D3840">
      <w:pPr>
        <w:pStyle w:val="NormalWeb"/>
        <w:numPr>
          <w:ilvl w:val="1"/>
          <w:numId w:val="44"/>
        </w:numPr>
        <w:shd w:val="clear" w:color="auto" w:fill="FFFFFF"/>
        <w:rPr>
          <w:rFonts w:ascii="Arial" w:eastAsia="Calibri" w:hAnsi="Arial" w:cs="Arial"/>
          <w:sz w:val="20"/>
          <w:szCs w:val="20"/>
        </w:rPr>
      </w:pPr>
      <w:r w:rsidRPr="009D3840">
        <w:rPr>
          <w:rFonts w:ascii="Arial" w:eastAsia="Calibri" w:hAnsi="Arial" w:cs="Arial"/>
          <w:sz w:val="20"/>
          <w:szCs w:val="20"/>
        </w:rPr>
        <w:t>Photo Release/Social Media</w:t>
      </w:r>
    </w:p>
    <w:p w:rsidR="0026225F" w:rsidRPr="00C5792E" w:rsidRDefault="00887DF0" w:rsidP="009D3840">
      <w:pPr>
        <w:pStyle w:val="NormalWeb"/>
        <w:numPr>
          <w:ilvl w:val="2"/>
          <w:numId w:val="44"/>
        </w:numPr>
        <w:shd w:val="clear" w:color="auto" w:fill="FFFFFF"/>
        <w:rPr>
          <w:rFonts w:ascii="Arial" w:eastAsia="Calibri" w:hAnsi="Arial" w:cs="Arial"/>
          <w:sz w:val="20"/>
          <w:szCs w:val="20"/>
        </w:rPr>
      </w:pPr>
      <w:r w:rsidRPr="00C5792E">
        <w:rPr>
          <w:rFonts w:ascii="Arial" w:eastAsia="Calibri" w:hAnsi="Arial" w:cs="Arial"/>
          <w:sz w:val="20"/>
          <w:szCs w:val="20"/>
        </w:rPr>
        <w:t xml:space="preserve">Each parent gives permission for their child to </w:t>
      </w:r>
      <w:r w:rsidRPr="00BA0EE6">
        <w:rPr>
          <w:rFonts w:ascii="Arial" w:eastAsia="Calibri" w:hAnsi="Arial" w:cs="Arial"/>
          <w:noProof/>
          <w:sz w:val="20"/>
          <w:szCs w:val="20"/>
        </w:rPr>
        <w:t>be photographed</w:t>
      </w:r>
      <w:r w:rsidRPr="00C5792E">
        <w:rPr>
          <w:rFonts w:ascii="Arial" w:eastAsia="Calibri" w:hAnsi="Arial" w:cs="Arial"/>
          <w:sz w:val="20"/>
          <w:szCs w:val="20"/>
        </w:rPr>
        <w:t xml:space="preserve"> for promotional purposes. All students wi</w:t>
      </w:r>
      <w:r w:rsidR="0026225F" w:rsidRPr="00C5792E">
        <w:rPr>
          <w:rFonts w:ascii="Arial" w:eastAsia="Calibri" w:hAnsi="Arial" w:cs="Arial"/>
          <w:sz w:val="20"/>
          <w:szCs w:val="20"/>
        </w:rPr>
        <w:t xml:space="preserve">ll also </w:t>
      </w:r>
      <w:r w:rsidR="0026225F" w:rsidRPr="00BA0EE6">
        <w:rPr>
          <w:rFonts w:ascii="Arial" w:eastAsia="Calibri" w:hAnsi="Arial" w:cs="Arial"/>
          <w:noProof/>
          <w:sz w:val="20"/>
          <w:szCs w:val="20"/>
        </w:rPr>
        <w:t>be videotaped</w:t>
      </w:r>
      <w:r w:rsidR="0026225F" w:rsidRPr="00C5792E">
        <w:rPr>
          <w:rFonts w:ascii="Arial" w:eastAsia="Calibri" w:hAnsi="Arial" w:cs="Arial"/>
          <w:sz w:val="20"/>
          <w:szCs w:val="20"/>
        </w:rPr>
        <w:t xml:space="preserve"> during performances</w:t>
      </w:r>
      <w:r w:rsidRPr="00C5792E">
        <w:rPr>
          <w:rFonts w:ascii="Arial" w:eastAsia="Calibri" w:hAnsi="Arial" w:cs="Arial"/>
          <w:sz w:val="20"/>
          <w:szCs w:val="20"/>
        </w:rPr>
        <w:t xml:space="preserve">. </w:t>
      </w:r>
    </w:p>
    <w:p w:rsidR="0026225F" w:rsidRPr="00C5792E" w:rsidRDefault="00887DF0" w:rsidP="009D3840">
      <w:pPr>
        <w:pStyle w:val="NormalWeb"/>
        <w:numPr>
          <w:ilvl w:val="2"/>
          <w:numId w:val="44"/>
        </w:numPr>
        <w:shd w:val="clear" w:color="auto" w:fill="FFFFFF"/>
        <w:rPr>
          <w:rFonts w:ascii="Arial" w:eastAsia="Calibri" w:hAnsi="Arial" w:cs="Arial"/>
          <w:sz w:val="20"/>
          <w:szCs w:val="20"/>
        </w:rPr>
      </w:pPr>
      <w:r w:rsidRPr="00C5792E">
        <w:rPr>
          <w:rFonts w:ascii="Arial" w:eastAsia="Calibri" w:hAnsi="Arial" w:cs="Arial"/>
          <w:sz w:val="20"/>
          <w:szCs w:val="20"/>
        </w:rPr>
        <w:t xml:space="preserve">Any concerns need to </w:t>
      </w:r>
      <w:r w:rsidRPr="00BA0EE6">
        <w:rPr>
          <w:rFonts w:ascii="Arial" w:eastAsia="Calibri" w:hAnsi="Arial" w:cs="Arial"/>
          <w:noProof/>
          <w:sz w:val="20"/>
          <w:szCs w:val="20"/>
        </w:rPr>
        <w:t>be directed</w:t>
      </w:r>
      <w:r w:rsidR="009D3840">
        <w:rPr>
          <w:rFonts w:ascii="Arial" w:eastAsia="Calibri" w:hAnsi="Arial" w:cs="Arial"/>
          <w:sz w:val="20"/>
          <w:szCs w:val="20"/>
        </w:rPr>
        <w:t xml:space="preserve"> to the Artistic Director, Tara Miller.</w:t>
      </w:r>
    </w:p>
    <w:p w:rsidR="0026225F" w:rsidRPr="00C5792E" w:rsidRDefault="00887DF0" w:rsidP="009D3840">
      <w:pPr>
        <w:pStyle w:val="NormalWeb"/>
        <w:numPr>
          <w:ilvl w:val="2"/>
          <w:numId w:val="44"/>
        </w:numPr>
        <w:shd w:val="clear" w:color="auto" w:fill="FFFFFF"/>
        <w:rPr>
          <w:rFonts w:ascii="Arial" w:eastAsia="Calibri" w:hAnsi="Arial" w:cs="Arial"/>
          <w:sz w:val="20"/>
          <w:szCs w:val="20"/>
        </w:rPr>
      </w:pPr>
      <w:r w:rsidRPr="00C5792E">
        <w:rPr>
          <w:rFonts w:ascii="Arial" w:eastAsia="Calibri" w:hAnsi="Arial" w:cs="Arial"/>
          <w:sz w:val="20"/>
          <w:szCs w:val="20"/>
        </w:rPr>
        <w:t xml:space="preserve">Each parent and student also </w:t>
      </w:r>
      <w:r w:rsidRPr="007B1583">
        <w:rPr>
          <w:rFonts w:ascii="Arial" w:eastAsia="Calibri" w:hAnsi="Arial" w:cs="Arial"/>
          <w:noProof/>
          <w:sz w:val="20"/>
          <w:szCs w:val="20"/>
        </w:rPr>
        <w:t>agree</w:t>
      </w:r>
      <w:r w:rsidR="007B1583">
        <w:rPr>
          <w:rFonts w:ascii="Arial" w:eastAsia="Calibri" w:hAnsi="Arial" w:cs="Arial"/>
          <w:sz w:val="20"/>
          <w:szCs w:val="20"/>
        </w:rPr>
        <w:t xml:space="preserve"> to not </w:t>
      </w:r>
      <w:r w:rsidRPr="00C5792E">
        <w:rPr>
          <w:rFonts w:ascii="Arial" w:eastAsia="Calibri" w:hAnsi="Arial" w:cs="Arial"/>
          <w:sz w:val="20"/>
          <w:szCs w:val="20"/>
        </w:rPr>
        <w:t xml:space="preserve">place pictures or videos of other students or teachers on the internet or any social networking site without the permission of the student’s parents or the teacher. </w:t>
      </w:r>
    </w:p>
    <w:p w:rsidR="0026225F" w:rsidRPr="00C5792E" w:rsidRDefault="00887DF0" w:rsidP="009D3840">
      <w:pPr>
        <w:pStyle w:val="NormalWeb"/>
        <w:numPr>
          <w:ilvl w:val="2"/>
          <w:numId w:val="44"/>
        </w:numPr>
        <w:shd w:val="clear" w:color="auto" w:fill="FFFFFF"/>
        <w:rPr>
          <w:rFonts w:ascii="Arial" w:eastAsia="Calibri" w:hAnsi="Arial" w:cs="Arial"/>
          <w:sz w:val="20"/>
          <w:szCs w:val="20"/>
        </w:rPr>
      </w:pPr>
      <w:r w:rsidRPr="00C5792E">
        <w:rPr>
          <w:rFonts w:ascii="Arial" w:eastAsia="Calibri" w:hAnsi="Arial" w:cs="Arial"/>
          <w:sz w:val="20"/>
          <w:szCs w:val="20"/>
        </w:rPr>
        <w:t>No student or parent is permitted to represent NABC or NACBT on any websites or social media.</w:t>
      </w:r>
    </w:p>
    <w:p w:rsidR="0026225F" w:rsidRPr="00C5792E" w:rsidRDefault="00887DF0" w:rsidP="00887DF0">
      <w:pPr>
        <w:pStyle w:val="NormalWeb"/>
        <w:numPr>
          <w:ilvl w:val="0"/>
          <w:numId w:val="44"/>
        </w:numPr>
        <w:shd w:val="clear" w:color="auto" w:fill="FFFFFF"/>
        <w:rPr>
          <w:rFonts w:ascii="Arial" w:hAnsi="Arial" w:cs="Arial"/>
          <w:sz w:val="20"/>
          <w:szCs w:val="20"/>
        </w:rPr>
      </w:pPr>
      <w:r w:rsidRPr="00C5792E">
        <w:rPr>
          <w:rFonts w:ascii="Arial" w:eastAsia="Calibri" w:hAnsi="Arial" w:cs="Arial"/>
          <w:sz w:val="20"/>
          <w:szCs w:val="20"/>
        </w:rPr>
        <w:t>Emergency Medical Release</w:t>
      </w:r>
    </w:p>
    <w:p w:rsidR="00887DF0" w:rsidRPr="00C5792E" w:rsidRDefault="00887DF0" w:rsidP="0026225F">
      <w:pPr>
        <w:pStyle w:val="NormalWeb"/>
        <w:numPr>
          <w:ilvl w:val="1"/>
          <w:numId w:val="44"/>
        </w:numPr>
        <w:shd w:val="clear" w:color="auto" w:fill="FFFFFF"/>
        <w:rPr>
          <w:rFonts w:ascii="Arial" w:eastAsia="Calibri" w:hAnsi="Arial" w:cs="Arial"/>
          <w:sz w:val="20"/>
          <w:szCs w:val="20"/>
        </w:rPr>
      </w:pPr>
      <w:r w:rsidRPr="00C5792E">
        <w:rPr>
          <w:rFonts w:ascii="Arial" w:eastAsia="Calibri" w:hAnsi="Arial" w:cs="Arial"/>
          <w:sz w:val="20"/>
          <w:szCs w:val="20"/>
        </w:rPr>
        <w:t xml:space="preserve">Each parent gives permission for emergency medical care of his or her child. Any concerns </w:t>
      </w:r>
      <w:r w:rsidRPr="00192427">
        <w:rPr>
          <w:rFonts w:ascii="Arial" w:eastAsia="Calibri" w:hAnsi="Arial" w:cs="Arial"/>
          <w:noProof/>
          <w:sz w:val="20"/>
          <w:szCs w:val="20"/>
        </w:rPr>
        <w:t>need</w:t>
      </w:r>
      <w:r w:rsidRPr="00C5792E">
        <w:rPr>
          <w:rFonts w:ascii="Arial" w:eastAsia="Calibri" w:hAnsi="Arial" w:cs="Arial"/>
          <w:sz w:val="20"/>
          <w:szCs w:val="20"/>
        </w:rPr>
        <w:t xml:space="preserve"> to be made in writing and turned into the office </w:t>
      </w:r>
      <w:r w:rsidR="007B1583">
        <w:rPr>
          <w:rFonts w:ascii="Arial" w:eastAsia="Calibri" w:hAnsi="Arial" w:cs="Arial"/>
          <w:noProof/>
          <w:sz w:val="20"/>
          <w:szCs w:val="20"/>
        </w:rPr>
        <w:t>before rehearsals begin</w:t>
      </w:r>
      <w:r w:rsidR="007B1583">
        <w:rPr>
          <w:rFonts w:ascii="Arial" w:eastAsia="Calibri" w:hAnsi="Arial" w:cs="Arial"/>
          <w:sz w:val="20"/>
          <w:szCs w:val="20"/>
        </w:rPr>
        <w:t>.</w:t>
      </w:r>
    </w:p>
    <w:p w:rsidR="00D641F2" w:rsidRPr="00C5792E" w:rsidRDefault="00D641F2" w:rsidP="003C20E0">
      <w:pPr>
        <w:rPr>
          <w:rFonts w:ascii="Arial" w:eastAsia="Calibri" w:hAnsi="Arial" w:cs="Arial"/>
          <w:i/>
          <w:iCs/>
          <w:sz w:val="20"/>
          <w:szCs w:val="20"/>
          <w:u w:val="single"/>
        </w:rPr>
      </w:pPr>
      <w:r w:rsidRPr="00C5792E">
        <w:rPr>
          <w:rFonts w:ascii="Arial" w:eastAsia="Calibri" w:hAnsi="Arial" w:cs="Arial"/>
          <w:i/>
          <w:iCs/>
          <w:sz w:val="20"/>
          <w:szCs w:val="20"/>
          <w:u w:val="single"/>
        </w:rPr>
        <w:t xml:space="preserve">Communications </w:t>
      </w:r>
    </w:p>
    <w:p w:rsidR="006502C3" w:rsidRPr="00C5792E" w:rsidRDefault="006502C3" w:rsidP="006502C3">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 xml:space="preserve">eMail is a very efficient communication channel for the NACBT’s Office Manager and Board.  Ensuring NACBT </w:t>
      </w:r>
      <w:r w:rsidRPr="00C5792E">
        <w:rPr>
          <w:rFonts w:ascii="Arial" w:eastAsia="Calibri" w:hAnsi="Arial" w:cs="Arial"/>
          <w:noProof/>
          <w:sz w:val="20"/>
          <w:szCs w:val="20"/>
        </w:rPr>
        <w:t>has</w:t>
      </w:r>
      <w:r w:rsidR="00E01235" w:rsidRPr="00C5792E">
        <w:rPr>
          <w:rFonts w:ascii="Arial" w:eastAsia="Calibri" w:hAnsi="Arial" w:cs="Arial"/>
          <w:noProof/>
          <w:sz w:val="20"/>
          <w:szCs w:val="20"/>
        </w:rPr>
        <w:t xml:space="preserve"> been provided a</w:t>
      </w:r>
      <w:r w:rsidRPr="00C5792E">
        <w:rPr>
          <w:rFonts w:ascii="Arial" w:eastAsia="Calibri" w:hAnsi="Arial" w:cs="Arial"/>
          <w:noProof/>
          <w:sz w:val="20"/>
          <w:szCs w:val="20"/>
        </w:rPr>
        <w:t xml:space="preserve"> family accessible email is</w:t>
      </w:r>
      <w:r w:rsidRPr="00C5792E">
        <w:rPr>
          <w:rFonts w:ascii="Arial" w:eastAsia="Calibri" w:hAnsi="Arial" w:cs="Arial"/>
          <w:sz w:val="20"/>
          <w:szCs w:val="20"/>
        </w:rPr>
        <w:t xml:space="preserve"> essential for getting all most recent updates regarding news and information.</w:t>
      </w:r>
    </w:p>
    <w:p w:rsidR="006502C3" w:rsidRPr="00C5792E" w:rsidRDefault="006502C3" w:rsidP="006502C3">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 xml:space="preserve">Website: NACBT and New Albany Ballet Company have a combined website; NACBT information will </w:t>
      </w:r>
      <w:r w:rsidRPr="00192427">
        <w:rPr>
          <w:rFonts w:ascii="Arial" w:eastAsia="Calibri" w:hAnsi="Arial" w:cs="Arial"/>
          <w:noProof/>
          <w:sz w:val="20"/>
          <w:szCs w:val="20"/>
        </w:rPr>
        <w:t>be posted</w:t>
      </w:r>
      <w:r w:rsidRPr="00C5792E">
        <w:rPr>
          <w:rFonts w:ascii="Arial" w:eastAsia="Calibri" w:hAnsi="Arial" w:cs="Arial"/>
          <w:sz w:val="20"/>
          <w:szCs w:val="20"/>
        </w:rPr>
        <w:t xml:space="preserve"> on a regular basis</w:t>
      </w:r>
    </w:p>
    <w:p w:rsidR="006502C3" w:rsidRPr="00C5792E" w:rsidRDefault="006502C3" w:rsidP="006502C3">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Typical updates and content include but are not limited </w:t>
      </w:r>
      <w:r w:rsidR="007B1583" w:rsidRPr="007B1583">
        <w:rPr>
          <w:rFonts w:ascii="Arial" w:eastAsia="Calibri" w:hAnsi="Arial" w:cs="Arial"/>
          <w:noProof/>
          <w:sz w:val="20"/>
          <w:szCs w:val="20"/>
        </w:rPr>
        <w:t>to</w:t>
      </w:r>
      <w:r w:rsidR="007B1583">
        <w:rPr>
          <w:rFonts w:ascii="Arial" w:eastAsia="Calibri" w:hAnsi="Arial" w:cs="Arial"/>
          <w:noProof/>
          <w:sz w:val="20"/>
          <w:szCs w:val="20"/>
        </w:rPr>
        <w:t xml:space="preserve"> </w:t>
      </w:r>
      <w:r w:rsidRPr="00C5792E">
        <w:rPr>
          <w:rFonts w:ascii="Arial" w:eastAsia="Calibri" w:hAnsi="Arial" w:cs="Arial"/>
          <w:sz w:val="20"/>
          <w:szCs w:val="20"/>
        </w:rPr>
        <w:t xml:space="preserve">Registration, Cast Lists, Rehearsal schedule changes, Updates, Ticket </w:t>
      </w:r>
      <w:r w:rsidRPr="00C5792E">
        <w:rPr>
          <w:rFonts w:ascii="Arial" w:eastAsia="Calibri" w:hAnsi="Arial" w:cs="Arial"/>
          <w:noProof/>
          <w:sz w:val="20"/>
          <w:szCs w:val="20"/>
        </w:rPr>
        <w:t>S</w:t>
      </w:r>
      <w:r w:rsidR="00E01235" w:rsidRPr="00C5792E">
        <w:rPr>
          <w:rFonts w:ascii="Arial" w:eastAsia="Calibri" w:hAnsi="Arial" w:cs="Arial"/>
          <w:noProof/>
          <w:sz w:val="20"/>
          <w:szCs w:val="20"/>
        </w:rPr>
        <w:t>ale</w:t>
      </w:r>
      <w:r w:rsidRPr="00C5792E">
        <w:rPr>
          <w:rFonts w:ascii="Arial" w:eastAsia="Calibri" w:hAnsi="Arial" w:cs="Arial"/>
          <w:sz w:val="20"/>
          <w:szCs w:val="20"/>
        </w:rPr>
        <w:t xml:space="preserve"> information, Fundraiser Information</w:t>
      </w:r>
    </w:p>
    <w:p w:rsidR="009D3840" w:rsidRDefault="009D3840" w:rsidP="00EB5FDA">
      <w:pPr>
        <w:pStyle w:val="ListParagraph"/>
        <w:numPr>
          <w:ilvl w:val="0"/>
          <w:numId w:val="44"/>
        </w:numPr>
        <w:rPr>
          <w:rFonts w:ascii="Arial" w:eastAsia="Calibri" w:hAnsi="Arial" w:cs="Arial"/>
          <w:sz w:val="20"/>
          <w:szCs w:val="20"/>
        </w:rPr>
      </w:pPr>
      <w:r>
        <w:rPr>
          <w:rFonts w:ascii="Arial" w:eastAsia="Calibri" w:hAnsi="Arial" w:cs="Arial"/>
          <w:sz w:val="20"/>
          <w:szCs w:val="20"/>
        </w:rPr>
        <w:t>Phone: 614-939-9058.  V</w:t>
      </w:r>
      <w:r w:rsidR="001010AE">
        <w:rPr>
          <w:rFonts w:ascii="Arial" w:eastAsia="Calibri" w:hAnsi="Arial" w:cs="Arial"/>
          <w:sz w:val="20"/>
          <w:szCs w:val="20"/>
        </w:rPr>
        <w:t>oicemails are picked up based on the NABC office hours</w:t>
      </w:r>
    </w:p>
    <w:p w:rsidR="002D6ABC" w:rsidRPr="00C5792E" w:rsidRDefault="006502C3" w:rsidP="00EB5FDA">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 xml:space="preserve">NACBT </w:t>
      </w:r>
      <w:r w:rsidR="00D641F2" w:rsidRPr="00C5792E">
        <w:rPr>
          <w:rFonts w:ascii="Arial" w:eastAsia="Calibri" w:hAnsi="Arial" w:cs="Arial"/>
          <w:sz w:val="20"/>
          <w:szCs w:val="20"/>
        </w:rPr>
        <w:t>Annual Nutcracker Performance Season Parent Meeting</w:t>
      </w:r>
    </w:p>
    <w:p w:rsidR="002D6ABC" w:rsidRPr="00C5792E" w:rsidRDefault="002D6ABC" w:rsidP="002D6ABC">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Parent/Guardian Attendance is mandatory </w:t>
      </w:r>
    </w:p>
    <w:p w:rsidR="00D641F2" w:rsidRPr="00C5792E" w:rsidRDefault="007B1583" w:rsidP="002D6ABC">
      <w:pPr>
        <w:pStyle w:val="ListParagraph"/>
        <w:numPr>
          <w:ilvl w:val="1"/>
          <w:numId w:val="44"/>
        </w:numPr>
        <w:rPr>
          <w:rFonts w:ascii="Arial" w:eastAsia="Calibri" w:hAnsi="Arial" w:cs="Arial"/>
          <w:sz w:val="20"/>
          <w:szCs w:val="20"/>
        </w:rPr>
      </w:pPr>
      <w:r>
        <w:rPr>
          <w:rFonts w:ascii="Arial" w:eastAsia="Calibri" w:hAnsi="Arial" w:cs="Arial"/>
          <w:noProof/>
          <w:sz w:val="20"/>
          <w:szCs w:val="20"/>
        </w:rPr>
        <w:t>The i</w:t>
      </w:r>
      <w:r w:rsidR="002D6ABC" w:rsidRPr="007B1583">
        <w:rPr>
          <w:rFonts w:ascii="Arial" w:eastAsia="Calibri" w:hAnsi="Arial" w:cs="Arial"/>
          <w:noProof/>
          <w:sz w:val="20"/>
          <w:szCs w:val="20"/>
        </w:rPr>
        <w:t>ntent</w:t>
      </w:r>
      <w:r w:rsidR="002D6ABC" w:rsidRPr="00C5792E">
        <w:rPr>
          <w:rFonts w:ascii="Arial" w:eastAsia="Calibri" w:hAnsi="Arial" w:cs="Arial"/>
          <w:sz w:val="20"/>
          <w:szCs w:val="20"/>
        </w:rPr>
        <w:t xml:space="preserve"> of the </w:t>
      </w:r>
      <w:r w:rsidR="00D641F2" w:rsidRPr="00C5792E">
        <w:rPr>
          <w:rFonts w:ascii="Arial" w:eastAsia="Calibri" w:hAnsi="Arial" w:cs="Arial"/>
          <w:sz w:val="20"/>
          <w:szCs w:val="20"/>
        </w:rPr>
        <w:t xml:space="preserve">meeting is to introduce new families to the Board of Trustees, </w:t>
      </w:r>
      <w:r w:rsidR="002D6ABC" w:rsidRPr="00C5792E">
        <w:rPr>
          <w:rFonts w:ascii="Arial" w:eastAsia="Calibri" w:hAnsi="Arial" w:cs="Arial"/>
          <w:sz w:val="20"/>
          <w:szCs w:val="20"/>
        </w:rPr>
        <w:t xml:space="preserve">provide an overview of the Nutcracker season, </w:t>
      </w:r>
      <w:r w:rsidR="006502C3" w:rsidRPr="00C5792E">
        <w:rPr>
          <w:rFonts w:ascii="Arial" w:eastAsia="Calibri" w:hAnsi="Arial" w:cs="Arial"/>
          <w:sz w:val="20"/>
          <w:szCs w:val="20"/>
        </w:rPr>
        <w:t xml:space="preserve">review </w:t>
      </w:r>
      <w:r w:rsidR="006502C3" w:rsidRPr="007B1583">
        <w:rPr>
          <w:rFonts w:ascii="Arial" w:eastAsia="Calibri" w:hAnsi="Arial" w:cs="Arial"/>
          <w:noProof/>
          <w:sz w:val="20"/>
          <w:szCs w:val="20"/>
        </w:rPr>
        <w:t>policies</w:t>
      </w:r>
      <w:r>
        <w:rPr>
          <w:rFonts w:ascii="Arial" w:eastAsia="Calibri" w:hAnsi="Arial" w:cs="Arial"/>
          <w:noProof/>
          <w:sz w:val="20"/>
          <w:szCs w:val="20"/>
        </w:rPr>
        <w:t>,</w:t>
      </w:r>
      <w:r w:rsidR="006502C3" w:rsidRPr="00C5792E">
        <w:rPr>
          <w:rFonts w:ascii="Arial" w:eastAsia="Calibri" w:hAnsi="Arial" w:cs="Arial"/>
          <w:sz w:val="20"/>
          <w:szCs w:val="20"/>
        </w:rPr>
        <w:t xml:space="preserve"> new season processes, </w:t>
      </w:r>
      <w:r w:rsidR="002D6ABC" w:rsidRPr="00C5792E">
        <w:rPr>
          <w:rFonts w:ascii="Arial" w:eastAsia="Calibri" w:hAnsi="Arial" w:cs="Arial"/>
          <w:sz w:val="20"/>
          <w:szCs w:val="20"/>
        </w:rPr>
        <w:t xml:space="preserve">gather feedback and information from </w:t>
      </w:r>
      <w:r w:rsidR="002D6ABC" w:rsidRPr="00192427">
        <w:rPr>
          <w:rFonts w:ascii="Arial" w:eastAsia="Calibri" w:hAnsi="Arial" w:cs="Arial"/>
          <w:noProof/>
          <w:sz w:val="20"/>
          <w:szCs w:val="20"/>
        </w:rPr>
        <w:t>dancer</w:t>
      </w:r>
      <w:r w:rsidR="002D6ABC" w:rsidRPr="00C5792E">
        <w:rPr>
          <w:rFonts w:ascii="Arial" w:eastAsia="Calibri" w:hAnsi="Arial" w:cs="Arial"/>
          <w:sz w:val="20"/>
          <w:szCs w:val="20"/>
        </w:rPr>
        <w:t xml:space="preserve"> families, and provide an open forum for questions and answers. </w:t>
      </w:r>
    </w:p>
    <w:p w:rsidR="003C20E0" w:rsidRPr="00C5792E" w:rsidRDefault="00887DF0" w:rsidP="003C20E0">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Dancer Season Performance Packet(s): P</w:t>
      </w:r>
      <w:r w:rsidR="006502C3" w:rsidRPr="00C5792E">
        <w:rPr>
          <w:rFonts w:ascii="Arial" w:eastAsia="Calibri" w:hAnsi="Arial" w:cs="Arial"/>
          <w:sz w:val="20"/>
          <w:szCs w:val="20"/>
        </w:rPr>
        <w:t>rovided to dancer families either via email or paper copies.</w:t>
      </w:r>
      <w:r w:rsidR="002D6ABC" w:rsidRPr="00C5792E">
        <w:rPr>
          <w:rFonts w:ascii="Arial" w:eastAsia="Calibri" w:hAnsi="Arial" w:cs="Arial"/>
          <w:sz w:val="20"/>
          <w:szCs w:val="20"/>
        </w:rPr>
        <w:t xml:space="preserve">  The season information packet includes information needed by the dancer and dance families regarding rehearsal schedules, costume requirements, and any other performance essential content</w:t>
      </w:r>
    </w:p>
    <w:p w:rsidR="003C20E0" w:rsidRPr="00C5792E" w:rsidRDefault="003C20E0" w:rsidP="003C20E0">
      <w:pPr>
        <w:pStyle w:val="ListParagraph"/>
        <w:rPr>
          <w:rFonts w:ascii="Arial" w:eastAsia="Calibri" w:hAnsi="Arial" w:cs="Arial"/>
          <w:sz w:val="20"/>
          <w:szCs w:val="20"/>
        </w:rPr>
      </w:pPr>
    </w:p>
    <w:p w:rsidR="00D641F2" w:rsidRPr="00C5792E" w:rsidRDefault="00D641F2" w:rsidP="004E71F6">
      <w:pPr>
        <w:rPr>
          <w:rFonts w:ascii="Arial" w:eastAsia="Calibri" w:hAnsi="Arial" w:cs="Arial"/>
          <w:i/>
          <w:iCs/>
          <w:sz w:val="20"/>
          <w:szCs w:val="20"/>
          <w:u w:val="single"/>
        </w:rPr>
      </w:pPr>
      <w:r w:rsidRPr="00C5792E">
        <w:rPr>
          <w:rFonts w:ascii="Arial" w:eastAsia="Calibri" w:hAnsi="Arial" w:cs="Arial"/>
          <w:i/>
          <w:iCs/>
          <w:sz w:val="20"/>
          <w:szCs w:val="20"/>
          <w:u w:val="single"/>
        </w:rPr>
        <w:t>Training and Rehearsal Attendance</w:t>
      </w:r>
    </w:p>
    <w:p w:rsidR="00D641F2" w:rsidRPr="00C5792E" w:rsidRDefault="00D641F2" w:rsidP="00D641F2">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 xml:space="preserve">Dancers participating in </w:t>
      </w:r>
      <w:r w:rsidRPr="007B1583">
        <w:rPr>
          <w:rFonts w:ascii="Arial" w:eastAsia="Calibri" w:hAnsi="Arial" w:cs="Arial"/>
          <w:noProof/>
          <w:sz w:val="20"/>
          <w:szCs w:val="20"/>
        </w:rPr>
        <w:t>a</w:t>
      </w:r>
      <w:r w:rsidR="007B1583">
        <w:rPr>
          <w:rFonts w:ascii="Arial" w:eastAsia="Calibri" w:hAnsi="Arial" w:cs="Arial"/>
          <w:noProof/>
          <w:sz w:val="20"/>
          <w:szCs w:val="20"/>
        </w:rPr>
        <w:t>n</w:t>
      </w:r>
      <w:r w:rsidRPr="007B1583">
        <w:rPr>
          <w:rFonts w:ascii="Arial" w:eastAsia="Calibri" w:hAnsi="Arial" w:cs="Arial"/>
          <w:noProof/>
          <w:sz w:val="20"/>
          <w:szCs w:val="20"/>
        </w:rPr>
        <w:t xml:space="preserve"> NACBT</w:t>
      </w:r>
      <w:r w:rsidRPr="00C5792E">
        <w:rPr>
          <w:rFonts w:ascii="Arial" w:eastAsia="Calibri" w:hAnsi="Arial" w:cs="Arial"/>
          <w:sz w:val="20"/>
          <w:szCs w:val="20"/>
        </w:rPr>
        <w:t xml:space="preserve"> performance are required to attend all rehearsal classes</w:t>
      </w:r>
      <w:r w:rsidR="006502C3" w:rsidRPr="00C5792E">
        <w:rPr>
          <w:rFonts w:ascii="Arial" w:eastAsia="Calibri" w:hAnsi="Arial" w:cs="Arial"/>
          <w:sz w:val="20"/>
          <w:szCs w:val="20"/>
        </w:rPr>
        <w:t>, for NABC students this ma</w:t>
      </w:r>
      <w:r w:rsidRPr="00C5792E">
        <w:rPr>
          <w:rFonts w:ascii="Arial" w:eastAsia="Calibri" w:hAnsi="Arial" w:cs="Arial"/>
          <w:sz w:val="20"/>
          <w:szCs w:val="20"/>
        </w:rPr>
        <w:t xml:space="preserve">y or may not correlate with their NABC </w:t>
      </w:r>
      <w:r w:rsidR="00E906ED" w:rsidRPr="00C5792E">
        <w:rPr>
          <w:rFonts w:ascii="Arial" w:eastAsia="Calibri" w:hAnsi="Arial" w:cs="Arial"/>
          <w:sz w:val="20"/>
          <w:szCs w:val="20"/>
        </w:rPr>
        <w:t>ballet</w:t>
      </w:r>
      <w:r w:rsidR="006502C3" w:rsidRPr="00C5792E">
        <w:rPr>
          <w:rFonts w:ascii="Arial" w:eastAsia="Calibri" w:hAnsi="Arial" w:cs="Arial"/>
          <w:sz w:val="20"/>
          <w:szCs w:val="20"/>
        </w:rPr>
        <w:t xml:space="preserve"> class time.</w:t>
      </w:r>
    </w:p>
    <w:p w:rsidR="002D6ABC" w:rsidRPr="00C5792E" w:rsidRDefault="002D6ABC" w:rsidP="002D6ABC">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Each dancer is permitted to miss </w:t>
      </w:r>
      <w:r w:rsidRPr="00192427">
        <w:rPr>
          <w:rFonts w:ascii="Arial" w:eastAsia="Calibri" w:hAnsi="Arial" w:cs="Arial"/>
          <w:noProof/>
          <w:sz w:val="20"/>
          <w:szCs w:val="20"/>
        </w:rPr>
        <w:t>2</w:t>
      </w:r>
      <w:r w:rsidRPr="00C5792E">
        <w:rPr>
          <w:rFonts w:ascii="Arial" w:eastAsia="Calibri" w:hAnsi="Arial" w:cs="Arial"/>
          <w:sz w:val="20"/>
          <w:szCs w:val="20"/>
        </w:rPr>
        <w:t xml:space="preserve"> rehearsals per role, one of which can be unexcused.  </w:t>
      </w:r>
    </w:p>
    <w:p w:rsidR="002D6ABC" w:rsidRPr="00C5792E" w:rsidRDefault="002D6ABC" w:rsidP="002D6ABC">
      <w:pPr>
        <w:pStyle w:val="ListParagraph"/>
        <w:ind w:left="1440"/>
        <w:rPr>
          <w:rFonts w:ascii="Arial" w:eastAsia="Calibri" w:hAnsi="Arial" w:cs="Arial"/>
          <w:sz w:val="20"/>
          <w:szCs w:val="20"/>
        </w:rPr>
      </w:pPr>
      <w:r w:rsidRPr="00C5792E">
        <w:rPr>
          <w:rFonts w:ascii="Arial" w:eastAsia="Calibri" w:hAnsi="Arial" w:cs="Arial"/>
          <w:sz w:val="20"/>
          <w:szCs w:val="20"/>
        </w:rPr>
        <w:t xml:space="preserve">An excused absence is where the faculty has been notified </w:t>
      </w:r>
      <w:r w:rsidRPr="00192427">
        <w:rPr>
          <w:rFonts w:ascii="Arial" w:eastAsia="Calibri" w:hAnsi="Arial" w:cs="Arial"/>
          <w:noProof/>
          <w:sz w:val="20"/>
          <w:szCs w:val="20"/>
        </w:rPr>
        <w:t>prior to</w:t>
      </w:r>
      <w:r w:rsidRPr="00C5792E">
        <w:rPr>
          <w:rFonts w:ascii="Arial" w:eastAsia="Calibri" w:hAnsi="Arial" w:cs="Arial"/>
          <w:sz w:val="20"/>
          <w:szCs w:val="20"/>
        </w:rPr>
        <w:t xml:space="preserve"> the rehearsal and has excused the cast member.</w:t>
      </w:r>
    </w:p>
    <w:p w:rsidR="00F310FD" w:rsidRPr="00C5792E" w:rsidRDefault="002D6ABC" w:rsidP="002D6ABC">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Dress Rehearsal is mandatory; dancer attendance and participation in the formal dress rehearsal is required to perform in the production.  </w:t>
      </w:r>
    </w:p>
    <w:p w:rsidR="00BB2390" w:rsidRPr="00C5792E" w:rsidRDefault="003C352A" w:rsidP="00BB2390">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NACBT Faculty </w:t>
      </w:r>
      <w:r w:rsidR="00E01235" w:rsidRPr="00C5792E">
        <w:rPr>
          <w:rFonts w:ascii="Arial" w:eastAsia="Calibri" w:hAnsi="Arial" w:cs="Arial"/>
          <w:sz w:val="20"/>
          <w:szCs w:val="20"/>
        </w:rPr>
        <w:t>is</w:t>
      </w:r>
      <w:r w:rsidRPr="00C5792E">
        <w:rPr>
          <w:rFonts w:ascii="Arial" w:eastAsia="Calibri" w:hAnsi="Arial" w:cs="Arial"/>
          <w:sz w:val="20"/>
          <w:szCs w:val="20"/>
        </w:rPr>
        <w:t xml:space="preserve"> in charge of casting and if deemed necessary will chose a replacement for dancers who are unable to meet the rehearsal or dress rehearsal requirements.</w:t>
      </w:r>
    </w:p>
    <w:p w:rsidR="003C352A" w:rsidRDefault="007B1583" w:rsidP="003C352A">
      <w:pPr>
        <w:pStyle w:val="ListParagraph"/>
        <w:numPr>
          <w:ilvl w:val="0"/>
          <w:numId w:val="44"/>
        </w:numPr>
        <w:rPr>
          <w:rFonts w:ascii="Arial" w:eastAsia="Calibri" w:hAnsi="Arial" w:cs="Arial"/>
          <w:sz w:val="20"/>
          <w:szCs w:val="20"/>
        </w:rPr>
      </w:pPr>
      <w:r>
        <w:rPr>
          <w:rFonts w:ascii="Arial" w:eastAsia="Calibri" w:hAnsi="Arial" w:cs="Arial"/>
          <w:noProof/>
          <w:sz w:val="20"/>
          <w:szCs w:val="20"/>
        </w:rPr>
        <w:t>The l</w:t>
      </w:r>
      <w:r w:rsidR="00D641F2" w:rsidRPr="007B1583">
        <w:rPr>
          <w:rFonts w:ascii="Arial" w:eastAsia="Calibri" w:hAnsi="Arial" w:cs="Arial"/>
          <w:noProof/>
          <w:sz w:val="20"/>
          <w:szCs w:val="20"/>
        </w:rPr>
        <w:t>ength</w:t>
      </w:r>
      <w:r w:rsidR="00D641F2" w:rsidRPr="00C5792E">
        <w:rPr>
          <w:rFonts w:ascii="Arial" w:eastAsia="Calibri" w:hAnsi="Arial" w:cs="Arial"/>
          <w:sz w:val="20"/>
          <w:szCs w:val="20"/>
        </w:rPr>
        <w:t xml:space="preserve"> of rehearsal classes can vary, all dancers are notified of their specific rehearsal schedule </w:t>
      </w:r>
      <w:r w:rsidR="00D641F2" w:rsidRPr="007B1583">
        <w:rPr>
          <w:rFonts w:ascii="Arial" w:eastAsia="Calibri" w:hAnsi="Arial" w:cs="Arial"/>
          <w:noProof/>
          <w:sz w:val="20"/>
          <w:szCs w:val="20"/>
        </w:rPr>
        <w:t xml:space="preserve">typically </w:t>
      </w:r>
      <w:r>
        <w:rPr>
          <w:rFonts w:ascii="Arial" w:eastAsia="Calibri" w:hAnsi="Arial" w:cs="Arial"/>
          <w:noProof/>
          <w:sz w:val="20"/>
          <w:szCs w:val="20"/>
        </w:rPr>
        <w:t>at</w:t>
      </w:r>
      <w:r w:rsidR="00D641F2" w:rsidRPr="00C5792E">
        <w:rPr>
          <w:rFonts w:ascii="Arial" w:eastAsia="Calibri" w:hAnsi="Arial" w:cs="Arial"/>
          <w:sz w:val="20"/>
          <w:szCs w:val="20"/>
        </w:rPr>
        <w:t xml:space="preserve"> the beginning of a production season</w:t>
      </w:r>
      <w:r w:rsidR="006502C3" w:rsidRPr="00C5792E">
        <w:rPr>
          <w:rFonts w:ascii="Arial" w:eastAsia="Calibri" w:hAnsi="Arial" w:cs="Arial"/>
          <w:sz w:val="20"/>
          <w:szCs w:val="20"/>
        </w:rPr>
        <w:t xml:space="preserve">.  If for any reason there are schedules that need to </w:t>
      </w:r>
      <w:r w:rsidR="006502C3" w:rsidRPr="00192427">
        <w:rPr>
          <w:rFonts w:ascii="Arial" w:eastAsia="Calibri" w:hAnsi="Arial" w:cs="Arial"/>
          <w:noProof/>
          <w:sz w:val="20"/>
          <w:szCs w:val="20"/>
        </w:rPr>
        <w:t>be managed</w:t>
      </w:r>
      <w:r w:rsidR="006502C3" w:rsidRPr="00C5792E">
        <w:rPr>
          <w:rFonts w:ascii="Arial" w:eastAsia="Calibri" w:hAnsi="Arial" w:cs="Arial"/>
          <w:sz w:val="20"/>
          <w:szCs w:val="20"/>
        </w:rPr>
        <w:t xml:space="preserve"> on a more frequent basis</w:t>
      </w:r>
      <w:r w:rsidR="002D6ABC" w:rsidRPr="00C5792E">
        <w:rPr>
          <w:rFonts w:ascii="Arial" w:eastAsia="Calibri" w:hAnsi="Arial" w:cs="Arial"/>
          <w:sz w:val="20"/>
          <w:szCs w:val="20"/>
        </w:rPr>
        <w:t>,</w:t>
      </w:r>
      <w:r w:rsidR="006502C3" w:rsidRPr="00C5792E">
        <w:rPr>
          <w:rFonts w:ascii="Arial" w:eastAsia="Calibri" w:hAnsi="Arial" w:cs="Arial"/>
          <w:sz w:val="20"/>
          <w:szCs w:val="20"/>
        </w:rPr>
        <w:t xml:space="preserve"> families are notified a week in advance of the upcoming week’s schedule.</w:t>
      </w:r>
    </w:p>
    <w:p w:rsidR="007B1583" w:rsidRPr="007A5311" w:rsidRDefault="007B1583" w:rsidP="007A5311">
      <w:pPr>
        <w:pStyle w:val="ListParagraph"/>
        <w:numPr>
          <w:ilvl w:val="0"/>
          <w:numId w:val="44"/>
        </w:numPr>
        <w:rPr>
          <w:rFonts w:ascii="Arial" w:eastAsia="Calibri" w:hAnsi="Arial" w:cs="Arial"/>
          <w:noProof/>
          <w:sz w:val="20"/>
          <w:szCs w:val="20"/>
        </w:rPr>
      </w:pPr>
      <w:r>
        <w:rPr>
          <w:rFonts w:ascii="Arial" w:eastAsia="Calibri" w:hAnsi="Arial" w:cs="Arial"/>
          <w:sz w:val="20"/>
          <w:szCs w:val="20"/>
        </w:rPr>
        <w:t xml:space="preserve">Dancers who arrive more </w:t>
      </w:r>
      <w:r w:rsidRPr="000F42C5">
        <w:rPr>
          <w:rFonts w:ascii="Arial" w:eastAsia="Calibri" w:hAnsi="Arial" w:cs="Arial"/>
          <w:sz w:val="20"/>
          <w:szCs w:val="20"/>
        </w:rPr>
        <w:t>than 10 minutes after</w:t>
      </w:r>
      <w:r>
        <w:rPr>
          <w:rFonts w:ascii="Arial" w:eastAsia="Calibri" w:hAnsi="Arial" w:cs="Arial"/>
          <w:sz w:val="20"/>
          <w:szCs w:val="20"/>
        </w:rPr>
        <w:t xml:space="preserve"> the start of rehearsal</w:t>
      </w:r>
      <w:r w:rsidR="007A5311">
        <w:rPr>
          <w:rFonts w:ascii="Arial" w:eastAsia="Calibri" w:hAnsi="Arial" w:cs="Arial"/>
          <w:sz w:val="20"/>
          <w:szCs w:val="20"/>
        </w:rPr>
        <w:t xml:space="preserve"> will be required to sit out for extensive dancing roles for their safety.  T</w:t>
      </w:r>
      <w:r>
        <w:rPr>
          <w:rFonts w:ascii="Arial" w:eastAsia="Calibri" w:hAnsi="Arial" w:cs="Arial"/>
          <w:sz w:val="20"/>
          <w:szCs w:val="20"/>
        </w:rPr>
        <w:t xml:space="preserve">he initial part of the rehearsal includes a warm up which properly stretches and warms the </w:t>
      </w:r>
      <w:r w:rsidRPr="007A5311">
        <w:rPr>
          <w:rFonts w:ascii="Arial" w:eastAsia="Calibri" w:hAnsi="Arial" w:cs="Arial"/>
          <w:noProof/>
          <w:sz w:val="20"/>
          <w:szCs w:val="20"/>
        </w:rPr>
        <w:t>dancer</w:t>
      </w:r>
      <w:r w:rsidR="007A5311">
        <w:rPr>
          <w:rFonts w:ascii="Arial" w:eastAsia="Calibri" w:hAnsi="Arial" w:cs="Arial"/>
          <w:noProof/>
          <w:sz w:val="20"/>
          <w:szCs w:val="20"/>
        </w:rPr>
        <w:t>’</w:t>
      </w:r>
      <w:r w:rsidRPr="007A5311">
        <w:rPr>
          <w:rFonts w:ascii="Arial" w:eastAsia="Calibri" w:hAnsi="Arial" w:cs="Arial"/>
          <w:noProof/>
          <w:sz w:val="20"/>
          <w:szCs w:val="20"/>
        </w:rPr>
        <w:t>s</w:t>
      </w:r>
      <w:r w:rsidR="007A5311">
        <w:rPr>
          <w:rFonts w:ascii="Arial" w:eastAsia="Calibri" w:hAnsi="Arial" w:cs="Arial"/>
          <w:sz w:val="20"/>
          <w:szCs w:val="20"/>
        </w:rPr>
        <w:t xml:space="preserve"> body.  </w:t>
      </w:r>
    </w:p>
    <w:p w:rsidR="00A348C2" w:rsidRPr="00BA0EE6" w:rsidRDefault="00A348C2" w:rsidP="00BA0EE6">
      <w:pPr>
        <w:rPr>
          <w:rFonts w:ascii="Arial" w:eastAsia="Calibri" w:hAnsi="Arial" w:cs="Arial"/>
          <w:i/>
          <w:iCs/>
          <w:sz w:val="20"/>
          <w:szCs w:val="20"/>
          <w:u w:val="single"/>
        </w:rPr>
      </w:pPr>
      <w:r w:rsidRPr="00BA0EE6">
        <w:rPr>
          <w:rFonts w:ascii="Arial" w:eastAsia="Calibri" w:hAnsi="Arial" w:cs="Arial"/>
          <w:i/>
          <w:iCs/>
          <w:sz w:val="20"/>
          <w:szCs w:val="20"/>
          <w:u w:val="single"/>
        </w:rPr>
        <w:t>Dress Code</w:t>
      </w:r>
    </w:p>
    <w:p w:rsidR="00A348C2" w:rsidRPr="00C5792E" w:rsidRDefault="00A348C2" w:rsidP="00BA0EE6">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 xml:space="preserve">NACBT has a professional-level reputation. We ask all of our students to dress </w:t>
      </w:r>
      <w:r w:rsidRPr="00192427">
        <w:rPr>
          <w:rFonts w:ascii="Arial" w:eastAsia="Calibri" w:hAnsi="Arial" w:cs="Arial"/>
          <w:noProof/>
          <w:sz w:val="20"/>
          <w:szCs w:val="20"/>
        </w:rPr>
        <w:t>appropriately</w:t>
      </w:r>
      <w:r w:rsidRPr="00C5792E">
        <w:rPr>
          <w:rFonts w:ascii="Arial" w:eastAsia="Calibri" w:hAnsi="Arial" w:cs="Arial"/>
          <w:sz w:val="20"/>
          <w:szCs w:val="20"/>
        </w:rPr>
        <w:t xml:space="preserve"> when arriving and departing</w:t>
      </w:r>
      <w:r w:rsidR="007B1583">
        <w:rPr>
          <w:rFonts w:ascii="Arial" w:eastAsia="Calibri" w:hAnsi="Arial" w:cs="Arial"/>
          <w:sz w:val="20"/>
          <w:szCs w:val="20"/>
        </w:rPr>
        <w:t xml:space="preserve"> rehearsal periods in the studio</w:t>
      </w:r>
      <w:r w:rsidRPr="00C5792E">
        <w:rPr>
          <w:rFonts w:ascii="Arial" w:eastAsia="Calibri" w:hAnsi="Arial" w:cs="Arial"/>
          <w:sz w:val="20"/>
          <w:szCs w:val="20"/>
        </w:rPr>
        <w:t xml:space="preserve"> and </w:t>
      </w:r>
      <w:r w:rsidRPr="00192427">
        <w:rPr>
          <w:rFonts w:ascii="Arial" w:eastAsia="Calibri" w:hAnsi="Arial" w:cs="Arial"/>
          <w:noProof/>
          <w:sz w:val="20"/>
          <w:szCs w:val="20"/>
        </w:rPr>
        <w:t>theatre</w:t>
      </w:r>
      <w:r w:rsidRPr="00C5792E">
        <w:rPr>
          <w:rFonts w:ascii="Arial" w:eastAsia="Calibri" w:hAnsi="Arial" w:cs="Arial"/>
          <w:sz w:val="20"/>
          <w:szCs w:val="20"/>
        </w:rPr>
        <w:t xml:space="preserve">. Dancewear is not appropriate attire for the </w:t>
      </w:r>
      <w:r w:rsidRPr="007B1583">
        <w:rPr>
          <w:rFonts w:ascii="Arial" w:eastAsia="Calibri" w:hAnsi="Arial" w:cs="Arial"/>
          <w:noProof/>
          <w:sz w:val="20"/>
          <w:szCs w:val="20"/>
        </w:rPr>
        <w:t>street</w:t>
      </w:r>
      <w:r w:rsidR="007B1583">
        <w:rPr>
          <w:rFonts w:ascii="Arial" w:eastAsia="Calibri" w:hAnsi="Arial" w:cs="Arial"/>
          <w:noProof/>
          <w:sz w:val="20"/>
          <w:szCs w:val="20"/>
        </w:rPr>
        <w:t>;</w:t>
      </w:r>
      <w:r w:rsidR="007B1583" w:rsidRPr="007B1583">
        <w:rPr>
          <w:rFonts w:ascii="Arial" w:eastAsia="Calibri" w:hAnsi="Arial" w:cs="Arial"/>
          <w:noProof/>
          <w:sz w:val="20"/>
          <w:szCs w:val="20"/>
        </w:rPr>
        <w:t xml:space="preserve"> </w:t>
      </w:r>
      <w:r w:rsidRPr="007B1583">
        <w:rPr>
          <w:rFonts w:ascii="Arial" w:eastAsia="Calibri" w:hAnsi="Arial" w:cs="Arial"/>
          <w:noProof/>
          <w:sz w:val="20"/>
          <w:szCs w:val="20"/>
        </w:rPr>
        <w:t>students</w:t>
      </w:r>
      <w:r w:rsidRPr="00C5792E">
        <w:rPr>
          <w:rFonts w:ascii="Arial" w:eastAsia="Calibri" w:hAnsi="Arial" w:cs="Arial"/>
          <w:sz w:val="20"/>
          <w:szCs w:val="20"/>
        </w:rPr>
        <w:t xml:space="preserve"> </w:t>
      </w:r>
      <w:r w:rsidR="007B1583">
        <w:rPr>
          <w:rFonts w:ascii="Arial" w:eastAsia="Calibri" w:hAnsi="Arial" w:cs="Arial"/>
          <w:sz w:val="20"/>
          <w:szCs w:val="20"/>
        </w:rPr>
        <w:t>must</w:t>
      </w:r>
      <w:r w:rsidRPr="00C5792E">
        <w:rPr>
          <w:rFonts w:ascii="Arial" w:eastAsia="Calibri" w:hAnsi="Arial" w:cs="Arial"/>
          <w:sz w:val="20"/>
          <w:szCs w:val="20"/>
        </w:rPr>
        <w:t xml:space="preserve"> wear street clothing over their leotards and tights.</w:t>
      </w:r>
    </w:p>
    <w:p w:rsidR="00887DF0" w:rsidRPr="00C5792E" w:rsidRDefault="00A348C2" w:rsidP="00BA0EE6">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 xml:space="preserve">Rehearsal (at NABC studio): </w:t>
      </w:r>
    </w:p>
    <w:p w:rsidR="00A348C2" w:rsidRPr="00C5792E" w:rsidRDefault="00A348C2" w:rsidP="00BA0EE6">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Dancers wear their class leotard/dancewear (no skirts).</w:t>
      </w:r>
    </w:p>
    <w:p w:rsidR="00EA66AE" w:rsidRDefault="00EA66AE" w:rsidP="00BA0EE6">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Students need to wear their hair up in a bun with bangs sprayed or pinned back away from the face for studio rehearsals.  </w:t>
      </w:r>
    </w:p>
    <w:p w:rsidR="00C5792E" w:rsidRDefault="00C5792E" w:rsidP="00BA0EE6">
      <w:pPr>
        <w:pStyle w:val="ListParagraph"/>
        <w:numPr>
          <w:ilvl w:val="1"/>
          <w:numId w:val="44"/>
        </w:numPr>
        <w:rPr>
          <w:rFonts w:ascii="Arial" w:eastAsia="Calibri" w:hAnsi="Arial" w:cs="Arial"/>
          <w:sz w:val="20"/>
          <w:szCs w:val="20"/>
        </w:rPr>
      </w:pPr>
      <w:r>
        <w:rPr>
          <w:rFonts w:ascii="Arial" w:eastAsia="Calibri" w:hAnsi="Arial" w:cs="Arial"/>
          <w:sz w:val="20"/>
          <w:szCs w:val="20"/>
        </w:rPr>
        <w:t>Studio Conduct follows the NABC policy</w:t>
      </w:r>
    </w:p>
    <w:p w:rsidR="009D3840" w:rsidRDefault="009D3840" w:rsidP="00BA0EE6">
      <w:pPr>
        <w:pStyle w:val="ListParagraph"/>
        <w:numPr>
          <w:ilvl w:val="2"/>
          <w:numId w:val="44"/>
        </w:numPr>
        <w:rPr>
          <w:rFonts w:ascii="Arial" w:eastAsia="Calibri" w:hAnsi="Arial" w:cs="Arial"/>
          <w:sz w:val="20"/>
          <w:szCs w:val="20"/>
        </w:rPr>
      </w:pPr>
      <w:r>
        <w:rPr>
          <w:rFonts w:ascii="Arial" w:eastAsia="Calibri" w:hAnsi="Arial" w:cs="Arial"/>
          <w:sz w:val="20"/>
          <w:szCs w:val="20"/>
        </w:rPr>
        <w:t xml:space="preserve">Please keep the facility clean and tidy; use garbage receptacles and clean up spills or accidental messes.  Notify the front desk if cleaning supplies are </w:t>
      </w:r>
      <w:r w:rsidRPr="00834B58">
        <w:rPr>
          <w:rFonts w:ascii="Arial" w:eastAsia="Calibri" w:hAnsi="Arial" w:cs="Arial"/>
          <w:noProof/>
          <w:sz w:val="20"/>
          <w:szCs w:val="20"/>
        </w:rPr>
        <w:t>needed</w:t>
      </w:r>
      <w:r>
        <w:rPr>
          <w:rFonts w:ascii="Arial" w:eastAsia="Calibri" w:hAnsi="Arial" w:cs="Arial"/>
          <w:sz w:val="20"/>
          <w:szCs w:val="20"/>
        </w:rPr>
        <w:t xml:space="preserve"> or further attention is needed</w:t>
      </w:r>
    </w:p>
    <w:p w:rsidR="00C5792E" w:rsidRDefault="00C5792E" w:rsidP="00BA0EE6">
      <w:pPr>
        <w:pStyle w:val="ListParagraph"/>
        <w:numPr>
          <w:ilvl w:val="2"/>
          <w:numId w:val="44"/>
        </w:numPr>
        <w:rPr>
          <w:rFonts w:ascii="Arial" w:eastAsia="Calibri" w:hAnsi="Arial" w:cs="Arial"/>
          <w:sz w:val="20"/>
          <w:szCs w:val="20"/>
        </w:rPr>
      </w:pPr>
      <w:r>
        <w:rPr>
          <w:rFonts w:ascii="Arial" w:eastAsia="Calibri" w:hAnsi="Arial" w:cs="Arial"/>
          <w:sz w:val="20"/>
          <w:szCs w:val="20"/>
        </w:rPr>
        <w:t>No gum</w:t>
      </w:r>
    </w:p>
    <w:p w:rsidR="00C5792E" w:rsidRDefault="00C5792E" w:rsidP="00BA0EE6">
      <w:pPr>
        <w:pStyle w:val="ListParagraph"/>
        <w:numPr>
          <w:ilvl w:val="2"/>
          <w:numId w:val="44"/>
        </w:numPr>
        <w:rPr>
          <w:rFonts w:ascii="Arial" w:eastAsia="Calibri" w:hAnsi="Arial" w:cs="Arial"/>
          <w:sz w:val="20"/>
          <w:szCs w:val="20"/>
        </w:rPr>
      </w:pPr>
      <w:r>
        <w:rPr>
          <w:rFonts w:ascii="Arial" w:eastAsia="Calibri" w:hAnsi="Arial" w:cs="Arial"/>
          <w:sz w:val="20"/>
          <w:szCs w:val="20"/>
        </w:rPr>
        <w:t>No food</w:t>
      </w:r>
    </w:p>
    <w:p w:rsidR="00C5792E" w:rsidRDefault="00C5792E" w:rsidP="00BA0EE6">
      <w:pPr>
        <w:pStyle w:val="ListParagraph"/>
        <w:numPr>
          <w:ilvl w:val="2"/>
          <w:numId w:val="44"/>
        </w:numPr>
        <w:rPr>
          <w:rFonts w:ascii="Arial" w:eastAsia="Calibri" w:hAnsi="Arial" w:cs="Arial"/>
          <w:sz w:val="20"/>
          <w:szCs w:val="20"/>
        </w:rPr>
      </w:pPr>
      <w:r>
        <w:rPr>
          <w:rFonts w:ascii="Arial" w:eastAsia="Calibri" w:hAnsi="Arial" w:cs="Arial"/>
          <w:sz w:val="20"/>
          <w:szCs w:val="20"/>
        </w:rPr>
        <w:t>No liquids other than water</w:t>
      </w:r>
    </w:p>
    <w:p w:rsidR="009D3840" w:rsidRDefault="00C5792E" w:rsidP="00BA0EE6">
      <w:pPr>
        <w:pStyle w:val="ListParagraph"/>
        <w:numPr>
          <w:ilvl w:val="2"/>
          <w:numId w:val="44"/>
        </w:numPr>
        <w:rPr>
          <w:rFonts w:ascii="Arial" w:eastAsia="Calibri" w:hAnsi="Arial" w:cs="Arial"/>
          <w:sz w:val="20"/>
          <w:szCs w:val="20"/>
        </w:rPr>
      </w:pPr>
      <w:r w:rsidRPr="00C5792E">
        <w:rPr>
          <w:rFonts w:ascii="Arial" w:eastAsia="Calibri" w:hAnsi="Arial" w:cs="Arial"/>
          <w:sz w:val="20"/>
          <w:szCs w:val="20"/>
        </w:rPr>
        <w:t xml:space="preserve">All street shoes must </w:t>
      </w:r>
      <w:r w:rsidRPr="00834B58">
        <w:rPr>
          <w:rFonts w:ascii="Arial" w:eastAsia="Calibri" w:hAnsi="Arial" w:cs="Arial"/>
          <w:noProof/>
          <w:sz w:val="20"/>
          <w:szCs w:val="20"/>
        </w:rPr>
        <w:t>be remove</w:t>
      </w:r>
      <w:r w:rsidR="009D3840" w:rsidRPr="00834B58">
        <w:rPr>
          <w:rFonts w:ascii="Arial" w:eastAsia="Calibri" w:hAnsi="Arial" w:cs="Arial"/>
          <w:noProof/>
          <w:sz w:val="20"/>
          <w:szCs w:val="20"/>
        </w:rPr>
        <w:t>d</w:t>
      </w:r>
      <w:r w:rsidR="009D3840">
        <w:rPr>
          <w:rFonts w:ascii="Arial" w:eastAsia="Calibri" w:hAnsi="Arial" w:cs="Arial"/>
          <w:sz w:val="20"/>
          <w:szCs w:val="20"/>
        </w:rPr>
        <w:t xml:space="preserve"> </w:t>
      </w:r>
      <w:r w:rsidR="009D3840" w:rsidRPr="00834B58">
        <w:rPr>
          <w:rFonts w:ascii="Arial" w:eastAsia="Calibri" w:hAnsi="Arial" w:cs="Arial"/>
          <w:noProof/>
          <w:sz w:val="20"/>
          <w:szCs w:val="20"/>
        </w:rPr>
        <w:t>prior to</w:t>
      </w:r>
      <w:r w:rsidR="009D3840">
        <w:rPr>
          <w:rFonts w:ascii="Arial" w:eastAsia="Calibri" w:hAnsi="Arial" w:cs="Arial"/>
          <w:sz w:val="20"/>
          <w:szCs w:val="20"/>
        </w:rPr>
        <w:t xml:space="preserve"> entering any studio</w:t>
      </w:r>
    </w:p>
    <w:p w:rsidR="00C5792E" w:rsidRDefault="009D3840" w:rsidP="00BA0EE6">
      <w:pPr>
        <w:pStyle w:val="ListParagraph"/>
        <w:numPr>
          <w:ilvl w:val="2"/>
          <w:numId w:val="44"/>
        </w:numPr>
        <w:rPr>
          <w:rFonts w:ascii="Arial" w:eastAsia="Calibri" w:hAnsi="Arial" w:cs="Arial"/>
          <w:sz w:val="20"/>
          <w:szCs w:val="20"/>
        </w:rPr>
      </w:pPr>
      <w:r>
        <w:rPr>
          <w:rFonts w:ascii="Arial" w:eastAsia="Calibri" w:hAnsi="Arial" w:cs="Arial"/>
          <w:sz w:val="20"/>
          <w:szCs w:val="20"/>
        </w:rPr>
        <w:t>Disruptive</w:t>
      </w:r>
      <w:r w:rsidR="00C5792E" w:rsidRPr="00C5792E">
        <w:rPr>
          <w:rFonts w:ascii="Arial" w:eastAsia="Calibri" w:hAnsi="Arial" w:cs="Arial"/>
          <w:sz w:val="20"/>
          <w:szCs w:val="20"/>
        </w:rPr>
        <w:t xml:space="preserve"> behavior </w:t>
      </w:r>
      <w:r w:rsidR="00C5792E" w:rsidRPr="00834B58">
        <w:rPr>
          <w:rFonts w:ascii="Arial" w:eastAsia="Calibri" w:hAnsi="Arial" w:cs="Arial"/>
          <w:noProof/>
          <w:sz w:val="20"/>
          <w:szCs w:val="20"/>
        </w:rPr>
        <w:t>is not tolerated</w:t>
      </w:r>
    </w:p>
    <w:p w:rsidR="009D3840" w:rsidRDefault="009D3840" w:rsidP="00BA0EE6">
      <w:pPr>
        <w:pStyle w:val="ListParagraph"/>
        <w:numPr>
          <w:ilvl w:val="2"/>
          <w:numId w:val="44"/>
        </w:numPr>
        <w:rPr>
          <w:rFonts w:ascii="Arial" w:eastAsia="Calibri" w:hAnsi="Arial" w:cs="Arial"/>
          <w:sz w:val="20"/>
          <w:szCs w:val="20"/>
        </w:rPr>
      </w:pPr>
      <w:r w:rsidRPr="009D3840">
        <w:rPr>
          <w:rFonts w:ascii="Arial" w:eastAsia="Calibri" w:hAnsi="Arial" w:cs="Arial"/>
          <w:sz w:val="20"/>
          <w:szCs w:val="20"/>
        </w:rPr>
        <w:t>Please do your best to pick up your child on time. The school is not responsible for any child except during the duration of their class. If you are runni</w:t>
      </w:r>
      <w:r>
        <w:rPr>
          <w:rFonts w:ascii="Arial" w:eastAsia="Calibri" w:hAnsi="Arial" w:cs="Arial"/>
          <w:sz w:val="20"/>
          <w:szCs w:val="20"/>
        </w:rPr>
        <w:t xml:space="preserve">ng </w:t>
      </w:r>
      <w:r w:rsidRPr="00834B58">
        <w:rPr>
          <w:rFonts w:ascii="Arial" w:eastAsia="Calibri" w:hAnsi="Arial" w:cs="Arial"/>
          <w:noProof/>
          <w:sz w:val="20"/>
          <w:szCs w:val="20"/>
        </w:rPr>
        <w:t>late</w:t>
      </w:r>
      <w:r>
        <w:rPr>
          <w:rFonts w:ascii="Arial" w:eastAsia="Calibri" w:hAnsi="Arial" w:cs="Arial"/>
          <w:sz w:val="20"/>
          <w:szCs w:val="20"/>
        </w:rPr>
        <w:t xml:space="preserve"> please call the office at 614-939-9058</w:t>
      </w:r>
    </w:p>
    <w:p w:rsidR="009D3840" w:rsidRDefault="009D3840" w:rsidP="00BA0EE6">
      <w:pPr>
        <w:pStyle w:val="ListParagraph"/>
        <w:numPr>
          <w:ilvl w:val="2"/>
          <w:numId w:val="44"/>
        </w:numPr>
        <w:rPr>
          <w:rFonts w:ascii="Arial" w:eastAsia="Calibri" w:hAnsi="Arial" w:cs="Arial"/>
          <w:sz w:val="20"/>
          <w:szCs w:val="20"/>
        </w:rPr>
      </w:pPr>
      <w:r w:rsidRPr="009D3840">
        <w:rPr>
          <w:rFonts w:ascii="Arial" w:eastAsia="Calibri" w:hAnsi="Arial" w:cs="Arial"/>
          <w:sz w:val="20"/>
          <w:szCs w:val="20"/>
        </w:rPr>
        <w:t xml:space="preserve">No child is allowed to be left unattended. </w:t>
      </w:r>
    </w:p>
    <w:p w:rsidR="009D3840" w:rsidRDefault="009D3840" w:rsidP="00BA0EE6">
      <w:pPr>
        <w:pStyle w:val="ListParagraph"/>
        <w:numPr>
          <w:ilvl w:val="2"/>
          <w:numId w:val="44"/>
        </w:numPr>
        <w:rPr>
          <w:rFonts w:ascii="Arial" w:eastAsia="Calibri" w:hAnsi="Arial" w:cs="Arial"/>
          <w:sz w:val="20"/>
          <w:szCs w:val="20"/>
        </w:rPr>
      </w:pPr>
      <w:r w:rsidRPr="009D3840">
        <w:rPr>
          <w:rFonts w:ascii="Arial" w:eastAsia="Calibri" w:hAnsi="Arial" w:cs="Arial"/>
          <w:sz w:val="20"/>
          <w:szCs w:val="20"/>
        </w:rPr>
        <w:t xml:space="preserve">Parents that need to speak with their child’s teacher may do so by leaving a note for them </w:t>
      </w:r>
      <w:r>
        <w:rPr>
          <w:rFonts w:ascii="Arial" w:eastAsia="Calibri" w:hAnsi="Arial" w:cs="Arial"/>
          <w:sz w:val="20"/>
          <w:szCs w:val="20"/>
        </w:rPr>
        <w:t>with the Office Manager.  The teacher’s schedules are typically back to back.</w:t>
      </w:r>
      <w:r w:rsidRPr="009D3840">
        <w:rPr>
          <w:rFonts w:ascii="Arial" w:eastAsia="Calibri" w:hAnsi="Arial" w:cs="Arial"/>
          <w:sz w:val="20"/>
          <w:szCs w:val="20"/>
        </w:rPr>
        <w:t xml:space="preserve"> </w:t>
      </w:r>
    </w:p>
    <w:p w:rsidR="009D3840" w:rsidRPr="00C5792E" w:rsidRDefault="009D3840" w:rsidP="00BA0EE6">
      <w:pPr>
        <w:pStyle w:val="ListParagraph"/>
        <w:numPr>
          <w:ilvl w:val="2"/>
          <w:numId w:val="44"/>
        </w:numPr>
        <w:rPr>
          <w:rFonts w:ascii="Arial" w:eastAsia="Calibri" w:hAnsi="Arial" w:cs="Arial"/>
          <w:sz w:val="20"/>
          <w:szCs w:val="20"/>
        </w:rPr>
      </w:pPr>
      <w:r>
        <w:rPr>
          <w:rFonts w:ascii="Arial" w:eastAsia="Calibri" w:hAnsi="Arial" w:cs="Arial"/>
          <w:sz w:val="20"/>
          <w:szCs w:val="20"/>
        </w:rPr>
        <w:t>Dancers are to use locker room facilities to leave dance bags and carry necessary dance shoes on their person if necessary</w:t>
      </w:r>
    </w:p>
    <w:p w:rsidR="00887DF0" w:rsidRPr="00C5792E" w:rsidRDefault="00887DF0" w:rsidP="00BA0EE6">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Production Dress Rehearsals &amp; Performances:</w:t>
      </w:r>
    </w:p>
    <w:p w:rsidR="00887DF0" w:rsidRPr="00C5792E" w:rsidRDefault="00887DF0" w:rsidP="00BA0EE6">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 xml:space="preserve">Production Dress Rehearsals &amp; Performances: all female dancers must wear </w:t>
      </w:r>
      <w:r w:rsidRPr="00C5792E">
        <w:rPr>
          <w:rFonts w:ascii="Arial" w:eastAsia="Calibri" w:hAnsi="Arial" w:cs="Arial"/>
          <w:noProof/>
          <w:sz w:val="20"/>
          <w:szCs w:val="20"/>
        </w:rPr>
        <w:t>flesh</w:t>
      </w:r>
      <w:r w:rsidR="00E01235" w:rsidRPr="00C5792E">
        <w:rPr>
          <w:rFonts w:ascii="Arial" w:eastAsia="Calibri" w:hAnsi="Arial" w:cs="Arial"/>
          <w:noProof/>
          <w:sz w:val="20"/>
          <w:szCs w:val="20"/>
        </w:rPr>
        <w:t>-</w:t>
      </w:r>
      <w:r w:rsidRPr="00C5792E">
        <w:rPr>
          <w:rFonts w:ascii="Arial" w:eastAsia="Calibri" w:hAnsi="Arial" w:cs="Arial"/>
          <w:noProof/>
          <w:sz w:val="20"/>
          <w:szCs w:val="20"/>
        </w:rPr>
        <w:t>toned</w:t>
      </w:r>
      <w:r w:rsidRPr="00C5792E">
        <w:rPr>
          <w:rFonts w:ascii="Arial" w:eastAsia="Calibri" w:hAnsi="Arial" w:cs="Arial"/>
          <w:sz w:val="20"/>
          <w:szCs w:val="20"/>
        </w:rPr>
        <w:t xml:space="preserve"> leotards under their costume unless noted differently in Dancer Season Performance Packet(s).</w:t>
      </w:r>
    </w:p>
    <w:p w:rsidR="00EA66AE" w:rsidRPr="00C5792E" w:rsidRDefault="00887DF0" w:rsidP="00BA0EE6">
      <w:pPr>
        <w:pStyle w:val="ListParagraph"/>
        <w:numPr>
          <w:ilvl w:val="1"/>
          <w:numId w:val="44"/>
        </w:numPr>
        <w:rPr>
          <w:rFonts w:ascii="Arial" w:eastAsia="Calibri" w:hAnsi="Arial" w:cs="Arial"/>
          <w:sz w:val="20"/>
          <w:szCs w:val="20"/>
        </w:rPr>
      </w:pPr>
      <w:r w:rsidRPr="00C5792E">
        <w:rPr>
          <w:rFonts w:ascii="Arial" w:eastAsia="Calibri" w:hAnsi="Arial" w:cs="Arial"/>
          <w:sz w:val="20"/>
          <w:szCs w:val="20"/>
        </w:rPr>
        <w:t>H</w:t>
      </w:r>
      <w:r w:rsidR="00EA66AE" w:rsidRPr="00C5792E">
        <w:rPr>
          <w:rFonts w:ascii="Arial" w:eastAsia="Calibri" w:hAnsi="Arial" w:cs="Arial"/>
          <w:sz w:val="20"/>
          <w:szCs w:val="20"/>
        </w:rPr>
        <w:t xml:space="preserve">air styling requirements for the production are based on role and </w:t>
      </w:r>
      <w:r w:rsidR="00EA66AE" w:rsidRPr="00834B58">
        <w:rPr>
          <w:rFonts w:ascii="Arial" w:eastAsia="Calibri" w:hAnsi="Arial" w:cs="Arial"/>
          <w:noProof/>
          <w:sz w:val="20"/>
          <w:szCs w:val="20"/>
        </w:rPr>
        <w:t>are provided</w:t>
      </w:r>
      <w:r w:rsidR="00EA66AE" w:rsidRPr="00C5792E">
        <w:rPr>
          <w:rFonts w:ascii="Arial" w:eastAsia="Calibri" w:hAnsi="Arial" w:cs="Arial"/>
          <w:sz w:val="20"/>
          <w:szCs w:val="20"/>
        </w:rPr>
        <w:t xml:space="preserve"> in the seasonal dancer packet</w:t>
      </w:r>
    </w:p>
    <w:p w:rsidR="00BB2390" w:rsidRPr="00C5792E" w:rsidRDefault="00BB2390" w:rsidP="00BA0EE6">
      <w:pPr>
        <w:pStyle w:val="ListParagraph"/>
        <w:numPr>
          <w:ilvl w:val="1"/>
          <w:numId w:val="44"/>
        </w:numPr>
        <w:rPr>
          <w:rFonts w:ascii="Arial" w:eastAsia="Calibri" w:hAnsi="Arial" w:cs="Arial"/>
          <w:sz w:val="20"/>
          <w:szCs w:val="20"/>
        </w:rPr>
      </w:pPr>
      <w:r w:rsidRPr="00C5792E">
        <w:rPr>
          <w:rFonts w:ascii="Arial" w:hAnsi="Arial" w:cs="Arial"/>
          <w:sz w:val="20"/>
          <w:szCs w:val="20"/>
        </w:rPr>
        <w:t xml:space="preserve">Tights and shoes may vary and will </w:t>
      </w:r>
      <w:r w:rsidRPr="00834B58">
        <w:rPr>
          <w:rFonts w:ascii="Arial" w:hAnsi="Arial" w:cs="Arial"/>
          <w:noProof/>
          <w:sz w:val="20"/>
          <w:szCs w:val="20"/>
        </w:rPr>
        <w:t>be specified</w:t>
      </w:r>
      <w:r w:rsidRPr="00C5792E">
        <w:rPr>
          <w:rFonts w:ascii="Arial" w:hAnsi="Arial" w:cs="Arial"/>
          <w:sz w:val="20"/>
          <w:szCs w:val="20"/>
        </w:rPr>
        <w:t xml:space="preserve"> in the </w:t>
      </w:r>
      <w:r w:rsidRPr="00C5792E">
        <w:rPr>
          <w:rFonts w:ascii="Arial" w:eastAsia="Calibri" w:hAnsi="Arial" w:cs="Arial"/>
          <w:sz w:val="20"/>
          <w:szCs w:val="20"/>
        </w:rPr>
        <w:t>Dancer Season Performance Packet</w:t>
      </w:r>
    </w:p>
    <w:p w:rsidR="00834B58" w:rsidRDefault="00834B58" w:rsidP="00834B58">
      <w:pPr>
        <w:pStyle w:val="ListParagraph"/>
        <w:rPr>
          <w:rFonts w:ascii="Arial" w:eastAsia="Calibri" w:hAnsi="Arial" w:cs="Arial"/>
          <w:sz w:val="20"/>
          <w:szCs w:val="20"/>
        </w:rPr>
      </w:pPr>
    </w:p>
    <w:p w:rsidR="00834B58" w:rsidRDefault="00834B58" w:rsidP="00834B58">
      <w:pPr>
        <w:pStyle w:val="ListParagraph"/>
        <w:rPr>
          <w:rFonts w:ascii="Arial" w:eastAsia="Calibri" w:hAnsi="Arial" w:cs="Arial"/>
          <w:sz w:val="20"/>
          <w:szCs w:val="20"/>
        </w:rPr>
      </w:pPr>
    </w:p>
    <w:p w:rsidR="002E5251" w:rsidRPr="00C5792E" w:rsidRDefault="002E5251" w:rsidP="00BA0EE6">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Costumes</w:t>
      </w:r>
    </w:p>
    <w:p w:rsidR="002E5251" w:rsidRPr="00C5792E" w:rsidRDefault="00E01235" w:rsidP="00BA0EE6">
      <w:pPr>
        <w:pStyle w:val="ListParagraph"/>
        <w:numPr>
          <w:ilvl w:val="1"/>
          <w:numId w:val="44"/>
        </w:numPr>
        <w:rPr>
          <w:rFonts w:ascii="Arial" w:eastAsia="Calibri" w:hAnsi="Arial" w:cs="Arial"/>
          <w:sz w:val="20"/>
          <w:szCs w:val="20"/>
        </w:rPr>
      </w:pPr>
      <w:r w:rsidRPr="00C5792E">
        <w:rPr>
          <w:rFonts w:ascii="Arial" w:eastAsia="Calibri" w:hAnsi="Arial" w:cs="Arial"/>
          <w:noProof/>
          <w:sz w:val="20"/>
          <w:szCs w:val="20"/>
        </w:rPr>
        <w:t>NACBT provide many costumes</w:t>
      </w:r>
      <w:r w:rsidR="002E5251" w:rsidRPr="00C5792E">
        <w:rPr>
          <w:rFonts w:ascii="Arial" w:eastAsia="Calibri" w:hAnsi="Arial" w:cs="Arial"/>
          <w:noProof/>
          <w:sz w:val="20"/>
          <w:szCs w:val="20"/>
        </w:rPr>
        <w:t xml:space="preserve">.  Dancers typically do not have the responsibility of keeping costumes on hand.  </w:t>
      </w:r>
    </w:p>
    <w:p w:rsidR="002E5251" w:rsidRPr="00C5792E" w:rsidRDefault="002E5251" w:rsidP="00BA0EE6">
      <w:pPr>
        <w:pStyle w:val="ListParagraph"/>
        <w:numPr>
          <w:ilvl w:val="1"/>
          <w:numId w:val="44"/>
        </w:numPr>
        <w:rPr>
          <w:rFonts w:ascii="Arial" w:eastAsia="Calibri" w:hAnsi="Arial" w:cs="Arial"/>
          <w:sz w:val="20"/>
          <w:szCs w:val="20"/>
        </w:rPr>
      </w:pPr>
      <w:r w:rsidRPr="00C5792E">
        <w:rPr>
          <w:rFonts w:ascii="Arial" w:eastAsia="Calibri" w:hAnsi="Arial" w:cs="Arial"/>
          <w:noProof/>
          <w:sz w:val="20"/>
          <w:szCs w:val="20"/>
        </w:rPr>
        <w:t xml:space="preserve">The NACBT will schedule fittings, where faculty and a professional dressmaker will be on-hand to ensure costumes fit the dancers appropriately.  </w:t>
      </w:r>
    </w:p>
    <w:p w:rsidR="00BB2390" w:rsidRPr="00C5792E" w:rsidRDefault="002E5251" w:rsidP="00BA0EE6">
      <w:pPr>
        <w:pStyle w:val="ListParagraph"/>
        <w:numPr>
          <w:ilvl w:val="1"/>
          <w:numId w:val="44"/>
        </w:numPr>
        <w:rPr>
          <w:rFonts w:ascii="Arial" w:eastAsia="Calibri" w:hAnsi="Arial" w:cs="Arial"/>
          <w:sz w:val="20"/>
          <w:szCs w:val="20"/>
        </w:rPr>
      </w:pPr>
      <w:r w:rsidRPr="00C5792E">
        <w:rPr>
          <w:rFonts w:ascii="Arial" w:eastAsia="Calibri" w:hAnsi="Arial" w:cs="Arial"/>
          <w:noProof/>
          <w:sz w:val="20"/>
          <w:szCs w:val="20"/>
        </w:rPr>
        <w:t>NACBT takes responsibility to coordinate the movement of costumes from their storage location to the fittings and then to the performing location; however, dancers are res</w:t>
      </w:r>
      <w:r w:rsidR="00BB2390" w:rsidRPr="00C5792E">
        <w:rPr>
          <w:rFonts w:ascii="Arial" w:eastAsia="Calibri" w:hAnsi="Arial" w:cs="Arial"/>
          <w:sz w:val="20"/>
          <w:szCs w:val="20"/>
        </w:rPr>
        <w:t>ponsible for the costu</w:t>
      </w:r>
      <w:r w:rsidRPr="00C5792E">
        <w:rPr>
          <w:rFonts w:ascii="Arial" w:eastAsia="Calibri" w:hAnsi="Arial" w:cs="Arial"/>
          <w:sz w:val="20"/>
          <w:szCs w:val="20"/>
        </w:rPr>
        <w:t xml:space="preserve">mes while they are wearing them and are expected to handle them with care to reduce damage, wear and tear, and longevity use of the costume.  </w:t>
      </w:r>
    </w:p>
    <w:p w:rsidR="00BB2390" w:rsidRPr="004C6EE4" w:rsidRDefault="00BB2390" w:rsidP="00BA0EE6">
      <w:pPr>
        <w:pStyle w:val="ListParagraph"/>
        <w:numPr>
          <w:ilvl w:val="2"/>
          <w:numId w:val="44"/>
        </w:numPr>
        <w:rPr>
          <w:rFonts w:ascii="Arial" w:hAnsi="Arial" w:cs="Arial"/>
          <w:b/>
          <w:sz w:val="20"/>
          <w:szCs w:val="20"/>
        </w:rPr>
      </w:pPr>
      <w:r w:rsidRPr="00C5792E">
        <w:rPr>
          <w:rFonts w:ascii="Arial" w:hAnsi="Arial" w:cs="Arial"/>
          <w:sz w:val="20"/>
          <w:szCs w:val="20"/>
        </w:rPr>
        <w:t xml:space="preserve">Costumes are not permitted to </w:t>
      </w:r>
      <w:r w:rsidRPr="00834B58">
        <w:rPr>
          <w:rFonts w:ascii="Arial" w:hAnsi="Arial" w:cs="Arial"/>
          <w:noProof/>
          <w:sz w:val="20"/>
          <w:szCs w:val="20"/>
        </w:rPr>
        <w:t>be taken</w:t>
      </w:r>
      <w:r w:rsidRPr="00C5792E">
        <w:rPr>
          <w:rFonts w:ascii="Arial" w:hAnsi="Arial" w:cs="Arial"/>
          <w:sz w:val="20"/>
          <w:szCs w:val="20"/>
        </w:rPr>
        <w:t xml:space="preserve"> home</w:t>
      </w:r>
    </w:p>
    <w:p w:rsidR="004C6EE4" w:rsidRPr="00C5792E" w:rsidRDefault="004C6EE4" w:rsidP="00BA0EE6">
      <w:pPr>
        <w:pStyle w:val="ListParagraph"/>
        <w:numPr>
          <w:ilvl w:val="2"/>
          <w:numId w:val="44"/>
        </w:numPr>
        <w:rPr>
          <w:rFonts w:ascii="Arial" w:hAnsi="Arial" w:cs="Arial"/>
          <w:b/>
          <w:sz w:val="20"/>
          <w:szCs w:val="20"/>
        </w:rPr>
      </w:pPr>
      <w:r>
        <w:rPr>
          <w:rFonts w:ascii="Arial" w:hAnsi="Arial" w:cs="Arial"/>
          <w:sz w:val="20"/>
          <w:szCs w:val="20"/>
        </w:rPr>
        <w:t>Costumes are not to be switched unless directed by the Artistic Director</w:t>
      </w:r>
    </w:p>
    <w:p w:rsidR="00BB2390" w:rsidRPr="00C5792E" w:rsidRDefault="00BB2390" w:rsidP="00BA0EE6">
      <w:pPr>
        <w:pStyle w:val="ListParagraph"/>
        <w:numPr>
          <w:ilvl w:val="2"/>
          <w:numId w:val="44"/>
        </w:numPr>
        <w:rPr>
          <w:rFonts w:ascii="Arial" w:eastAsia="Calibri" w:hAnsi="Arial" w:cs="Arial"/>
          <w:sz w:val="20"/>
          <w:szCs w:val="20"/>
        </w:rPr>
      </w:pPr>
      <w:r w:rsidRPr="00C5792E">
        <w:rPr>
          <w:rFonts w:ascii="Arial" w:eastAsia="Calibri" w:hAnsi="Arial" w:cs="Arial"/>
          <w:sz w:val="20"/>
          <w:szCs w:val="20"/>
        </w:rPr>
        <w:t xml:space="preserve">Students are not permitted to eat or drink while in costume; please plan accordingly.  If there are exceptions, they will </w:t>
      </w:r>
      <w:r w:rsidRPr="00834B58">
        <w:rPr>
          <w:rFonts w:ascii="Arial" w:eastAsia="Calibri" w:hAnsi="Arial" w:cs="Arial"/>
          <w:noProof/>
          <w:sz w:val="20"/>
          <w:szCs w:val="20"/>
        </w:rPr>
        <w:t>be provided</w:t>
      </w:r>
      <w:r w:rsidRPr="00C5792E">
        <w:rPr>
          <w:rFonts w:ascii="Arial" w:eastAsia="Calibri" w:hAnsi="Arial" w:cs="Arial"/>
          <w:sz w:val="20"/>
          <w:szCs w:val="20"/>
        </w:rPr>
        <w:t xml:space="preserve"> in the Dancer Season Performance Packet</w:t>
      </w:r>
    </w:p>
    <w:p w:rsidR="00BB2390" w:rsidRPr="00C5792E" w:rsidRDefault="00BB2390" w:rsidP="00BA0EE6">
      <w:pPr>
        <w:pStyle w:val="ListParagraph"/>
        <w:numPr>
          <w:ilvl w:val="2"/>
          <w:numId w:val="44"/>
        </w:numPr>
        <w:autoSpaceDE w:val="0"/>
        <w:autoSpaceDN w:val="0"/>
        <w:adjustRightInd w:val="0"/>
        <w:spacing w:after="0" w:line="240" w:lineRule="auto"/>
        <w:rPr>
          <w:rFonts w:ascii="Arial" w:hAnsi="Arial" w:cs="Arial"/>
          <w:sz w:val="20"/>
          <w:szCs w:val="20"/>
        </w:rPr>
      </w:pPr>
      <w:r w:rsidRPr="00C5792E">
        <w:rPr>
          <w:rFonts w:ascii="Arial" w:hAnsi="Arial" w:cs="Arial"/>
          <w:sz w:val="20"/>
          <w:szCs w:val="20"/>
        </w:rPr>
        <w:t>If the dancer’s costume appears to be damaged or malfunctioning, please notify the Costume Director immediately</w:t>
      </w:r>
    </w:p>
    <w:p w:rsidR="00BB2390" w:rsidRPr="00C5792E" w:rsidRDefault="00BB2390" w:rsidP="00BA0EE6">
      <w:pPr>
        <w:pStyle w:val="ListParagraph"/>
        <w:numPr>
          <w:ilvl w:val="2"/>
          <w:numId w:val="44"/>
        </w:numPr>
        <w:rPr>
          <w:rFonts w:ascii="Arial" w:eastAsia="Calibri" w:hAnsi="Arial" w:cs="Arial"/>
          <w:sz w:val="20"/>
          <w:szCs w:val="20"/>
        </w:rPr>
      </w:pPr>
      <w:r w:rsidRPr="00C5792E">
        <w:rPr>
          <w:rFonts w:ascii="Arial" w:eastAsia="Calibri" w:hAnsi="Arial" w:cs="Arial"/>
          <w:sz w:val="20"/>
          <w:szCs w:val="20"/>
        </w:rPr>
        <w:t xml:space="preserve">No alterations, adjustments, </w:t>
      </w:r>
      <w:r w:rsidRPr="00C5792E">
        <w:rPr>
          <w:rFonts w:ascii="Arial" w:eastAsia="Calibri" w:hAnsi="Arial" w:cs="Arial"/>
          <w:noProof/>
          <w:sz w:val="20"/>
          <w:szCs w:val="20"/>
        </w:rPr>
        <w:t>or</w:t>
      </w:r>
      <w:r w:rsidRPr="00C5792E">
        <w:rPr>
          <w:rFonts w:ascii="Arial" w:eastAsia="Calibri" w:hAnsi="Arial" w:cs="Arial"/>
          <w:sz w:val="20"/>
          <w:szCs w:val="20"/>
        </w:rPr>
        <w:t xml:space="preserve"> physical changes are to </w:t>
      </w:r>
      <w:r w:rsidRPr="00834B58">
        <w:rPr>
          <w:rFonts w:ascii="Arial" w:eastAsia="Calibri" w:hAnsi="Arial" w:cs="Arial"/>
          <w:noProof/>
          <w:sz w:val="20"/>
          <w:szCs w:val="20"/>
        </w:rPr>
        <w:t>be made</w:t>
      </w:r>
      <w:r w:rsidRPr="00C5792E">
        <w:rPr>
          <w:rFonts w:ascii="Arial" w:eastAsia="Calibri" w:hAnsi="Arial" w:cs="Arial"/>
          <w:sz w:val="20"/>
          <w:szCs w:val="20"/>
        </w:rPr>
        <w:t xml:space="preserve"> to NACBT costumes without </w:t>
      </w:r>
      <w:r w:rsidR="002E5251" w:rsidRPr="00C5792E">
        <w:rPr>
          <w:rFonts w:ascii="Arial" w:eastAsia="Calibri" w:hAnsi="Arial" w:cs="Arial"/>
          <w:sz w:val="20"/>
          <w:szCs w:val="20"/>
        </w:rPr>
        <w:t xml:space="preserve">the </w:t>
      </w:r>
      <w:r w:rsidRPr="00C5792E">
        <w:rPr>
          <w:rFonts w:ascii="Arial" w:eastAsia="Calibri" w:hAnsi="Arial" w:cs="Arial"/>
          <w:sz w:val="20"/>
          <w:szCs w:val="20"/>
        </w:rPr>
        <w:t>express consent and direction of the</w:t>
      </w:r>
      <w:r w:rsidR="002E5251" w:rsidRPr="00C5792E">
        <w:rPr>
          <w:rFonts w:ascii="Arial" w:eastAsia="Calibri" w:hAnsi="Arial" w:cs="Arial"/>
          <w:sz w:val="20"/>
          <w:szCs w:val="20"/>
        </w:rPr>
        <w:t xml:space="preserve"> </w:t>
      </w:r>
      <w:r w:rsidRPr="00C5792E">
        <w:rPr>
          <w:rFonts w:ascii="Arial" w:eastAsia="Calibri" w:hAnsi="Arial" w:cs="Arial"/>
          <w:noProof/>
          <w:sz w:val="20"/>
          <w:szCs w:val="20"/>
        </w:rPr>
        <w:t>NACBT C</w:t>
      </w:r>
      <w:r w:rsidRPr="00C5792E">
        <w:rPr>
          <w:rFonts w:ascii="Arial" w:eastAsia="Calibri" w:hAnsi="Arial" w:cs="Arial"/>
          <w:sz w:val="20"/>
          <w:szCs w:val="20"/>
        </w:rPr>
        <w:t>ostume Director</w:t>
      </w:r>
    </w:p>
    <w:p w:rsidR="00A348C2" w:rsidRPr="00C5792E" w:rsidRDefault="00A348C2" w:rsidP="00BA0EE6">
      <w:pPr>
        <w:pStyle w:val="ListParagraph"/>
        <w:numPr>
          <w:ilvl w:val="0"/>
          <w:numId w:val="44"/>
        </w:numPr>
        <w:rPr>
          <w:rFonts w:ascii="Arial" w:eastAsia="Calibri" w:hAnsi="Arial" w:cs="Arial"/>
          <w:sz w:val="20"/>
          <w:szCs w:val="20"/>
        </w:rPr>
      </w:pPr>
      <w:r w:rsidRPr="00C5792E">
        <w:rPr>
          <w:rFonts w:ascii="Arial" w:eastAsia="Calibri" w:hAnsi="Arial" w:cs="Arial"/>
          <w:sz w:val="20"/>
          <w:szCs w:val="20"/>
        </w:rPr>
        <w:t xml:space="preserve">The Costume Director may draft and implement other rules as she/he sees fit to protect the costumes and dancers as well as to ensure that the backstage performance runs smoothly and safely.  Please monitor email </w:t>
      </w:r>
      <w:r w:rsidR="00E01235" w:rsidRPr="00C5792E">
        <w:rPr>
          <w:rFonts w:ascii="Arial" w:eastAsia="Calibri" w:hAnsi="Arial" w:cs="Arial"/>
          <w:noProof/>
          <w:sz w:val="20"/>
          <w:szCs w:val="20"/>
        </w:rPr>
        <w:t xml:space="preserve">and </w:t>
      </w:r>
      <w:r w:rsidRPr="00C5792E">
        <w:rPr>
          <w:rFonts w:ascii="Arial" w:eastAsia="Calibri" w:hAnsi="Arial" w:cs="Arial"/>
          <w:sz w:val="20"/>
          <w:szCs w:val="20"/>
        </w:rPr>
        <w:t>written communications throughout the NACBT season for the most recent information.</w:t>
      </w:r>
    </w:p>
    <w:p w:rsidR="000F165B" w:rsidRPr="00C5792E" w:rsidRDefault="000F165B" w:rsidP="000F165B">
      <w:pPr>
        <w:rPr>
          <w:rFonts w:ascii="Arial" w:eastAsia="Calibri" w:hAnsi="Arial" w:cs="Arial"/>
          <w:i/>
          <w:iCs/>
          <w:sz w:val="20"/>
          <w:szCs w:val="20"/>
          <w:u w:val="single"/>
        </w:rPr>
      </w:pPr>
      <w:r w:rsidRPr="00C5792E">
        <w:rPr>
          <w:rFonts w:ascii="Arial" w:eastAsia="Calibri" w:hAnsi="Arial" w:cs="Arial"/>
          <w:i/>
          <w:iCs/>
          <w:sz w:val="20"/>
          <w:szCs w:val="20"/>
          <w:u w:val="single"/>
        </w:rPr>
        <w:t>Casting</w:t>
      </w:r>
    </w:p>
    <w:p w:rsidR="00E328E4" w:rsidRPr="00C5792E" w:rsidRDefault="00E328E4" w:rsidP="00E328E4">
      <w:pPr>
        <w:pStyle w:val="ListParagraph"/>
        <w:numPr>
          <w:ilvl w:val="0"/>
          <w:numId w:val="45"/>
        </w:numPr>
        <w:rPr>
          <w:rFonts w:ascii="Arial" w:eastAsia="Calibri" w:hAnsi="Arial" w:cs="Arial"/>
          <w:sz w:val="20"/>
          <w:szCs w:val="20"/>
        </w:rPr>
      </w:pPr>
      <w:r w:rsidRPr="00C5792E">
        <w:rPr>
          <w:rFonts w:ascii="Arial" w:eastAsia="Calibri" w:hAnsi="Arial" w:cs="Arial"/>
          <w:sz w:val="20"/>
          <w:szCs w:val="20"/>
        </w:rPr>
        <w:t>Auditions are scheduled ahead of time and are posted on the website and through communications</w:t>
      </w:r>
    </w:p>
    <w:p w:rsidR="00E328E4" w:rsidRPr="00C5792E" w:rsidRDefault="001010AE" w:rsidP="00E328E4">
      <w:pPr>
        <w:pStyle w:val="ListParagraph"/>
        <w:numPr>
          <w:ilvl w:val="0"/>
          <w:numId w:val="45"/>
        </w:numPr>
        <w:rPr>
          <w:rFonts w:ascii="Arial" w:eastAsia="Calibri" w:hAnsi="Arial" w:cs="Arial"/>
          <w:sz w:val="20"/>
          <w:szCs w:val="20"/>
        </w:rPr>
      </w:pPr>
      <w:r>
        <w:rPr>
          <w:rFonts w:ascii="Arial" w:eastAsia="Calibri" w:hAnsi="Arial" w:cs="Arial"/>
          <w:sz w:val="20"/>
          <w:szCs w:val="20"/>
        </w:rPr>
        <w:t xml:space="preserve">Auditions </w:t>
      </w:r>
      <w:r w:rsidRPr="00834B58">
        <w:rPr>
          <w:rFonts w:ascii="Arial" w:eastAsia="Calibri" w:hAnsi="Arial" w:cs="Arial"/>
          <w:noProof/>
          <w:sz w:val="20"/>
          <w:szCs w:val="20"/>
        </w:rPr>
        <w:t>are judged</w:t>
      </w:r>
      <w:r>
        <w:rPr>
          <w:rFonts w:ascii="Arial" w:eastAsia="Calibri" w:hAnsi="Arial" w:cs="Arial"/>
          <w:sz w:val="20"/>
          <w:szCs w:val="20"/>
        </w:rPr>
        <w:t xml:space="preserve"> by a</w:t>
      </w:r>
      <w:r w:rsidR="00E328E4" w:rsidRPr="00C5792E">
        <w:rPr>
          <w:rFonts w:ascii="Arial" w:eastAsia="Calibri" w:hAnsi="Arial" w:cs="Arial"/>
          <w:sz w:val="20"/>
          <w:szCs w:val="20"/>
        </w:rPr>
        <w:t xml:space="preserve"> minimum of three NACBT trained faculty </w:t>
      </w:r>
      <w:r>
        <w:rPr>
          <w:rFonts w:ascii="Arial" w:eastAsia="Calibri" w:hAnsi="Arial" w:cs="Arial"/>
          <w:sz w:val="20"/>
          <w:szCs w:val="20"/>
        </w:rPr>
        <w:t>members</w:t>
      </w:r>
    </w:p>
    <w:p w:rsidR="00E328E4" w:rsidRPr="00C5792E" w:rsidRDefault="00E328E4" w:rsidP="00E328E4">
      <w:pPr>
        <w:pStyle w:val="ListParagraph"/>
        <w:numPr>
          <w:ilvl w:val="0"/>
          <w:numId w:val="45"/>
        </w:numPr>
        <w:rPr>
          <w:rFonts w:ascii="Arial" w:eastAsia="Calibri" w:hAnsi="Arial" w:cs="Arial"/>
          <w:sz w:val="20"/>
          <w:szCs w:val="20"/>
        </w:rPr>
      </w:pPr>
      <w:r w:rsidRPr="00C5792E">
        <w:rPr>
          <w:rFonts w:ascii="Arial" w:eastAsia="Calibri" w:hAnsi="Arial" w:cs="Arial"/>
          <w:sz w:val="20"/>
          <w:szCs w:val="20"/>
        </w:rPr>
        <w:t xml:space="preserve">Additional professional guest judges </w:t>
      </w:r>
      <w:r w:rsidR="001010AE">
        <w:rPr>
          <w:rFonts w:ascii="Arial" w:eastAsia="Calibri" w:hAnsi="Arial" w:cs="Arial"/>
          <w:sz w:val="20"/>
          <w:szCs w:val="20"/>
        </w:rPr>
        <w:t>will</w:t>
      </w:r>
      <w:r w:rsidRPr="00C5792E">
        <w:rPr>
          <w:rFonts w:ascii="Arial" w:eastAsia="Calibri" w:hAnsi="Arial" w:cs="Arial"/>
          <w:sz w:val="20"/>
          <w:szCs w:val="20"/>
        </w:rPr>
        <w:t xml:space="preserve"> be </w:t>
      </w:r>
      <w:r w:rsidR="001010AE">
        <w:rPr>
          <w:rFonts w:ascii="Arial" w:eastAsia="Calibri" w:hAnsi="Arial" w:cs="Arial"/>
          <w:sz w:val="20"/>
          <w:szCs w:val="20"/>
        </w:rPr>
        <w:t>invited based on the Artistic Director’s discretion</w:t>
      </w:r>
      <w:r w:rsidR="000F42C5">
        <w:rPr>
          <w:rFonts w:ascii="Arial" w:eastAsia="Calibri" w:hAnsi="Arial" w:cs="Arial"/>
          <w:sz w:val="20"/>
          <w:szCs w:val="20"/>
        </w:rPr>
        <w:t xml:space="preserve"> and will be reviewed with the Board</w:t>
      </w:r>
    </w:p>
    <w:p w:rsidR="001010AE" w:rsidRDefault="00E328E4" w:rsidP="0059013F">
      <w:pPr>
        <w:pStyle w:val="ListParagraph"/>
        <w:numPr>
          <w:ilvl w:val="0"/>
          <w:numId w:val="45"/>
        </w:numPr>
        <w:rPr>
          <w:rFonts w:ascii="Arial" w:eastAsia="Calibri" w:hAnsi="Arial" w:cs="Arial"/>
          <w:sz w:val="20"/>
          <w:szCs w:val="20"/>
        </w:rPr>
      </w:pPr>
      <w:r w:rsidRPr="001010AE">
        <w:rPr>
          <w:rFonts w:ascii="Arial" w:eastAsia="Calibri" w:hAnsi="Arial" w:cs="Arial"/>
          <w:sz w:val="20"/>
          <w:szCs w:val="20"/>
        </w:rPr>
        <w:t xml:space="preserve">NABC ballet students may </w:t>
      </w:r>
      <w:r w:rsidRPr="00834B58">
        <w:rPr>
          <w:rFonts w:ascii="Arial" w:eastAsia="Calibri" w:hAnsi="Arial" w:cs="Arial"/>
          <w:noProof/>
          <w:sz w:val="20"/>
          <w:szCs w:val="20"/>
        </w:rPr>
        <w:t>be cast</w:t>
      </w:r>
      <w:r w:rsidRPr="001010AE">
        <w:rPr>
          <w:rFonts w:ascii="Arial" w:eastAsia="Calibri" w:hAnsi="Arial" w:cs="Arial"/>
          <w:sz w:val="20"/>
          <w:szCs w:val="20"/>
        </w:rPr>
        <w:t xml:space="preserve"> into roles based on </w:t>
      </w:r>
      <w:r w:rsidR="003B73AC" w:rsidRPr="001010AE">
        <w:rPr>
          <w:rFonts w:ascii="Arial" w:eastAsia="Calibri" w:hAnsi="Arial" w:cs="Arial"/>
          <w:sz w:val="20"/>
          <w:szCs w:val="20"/>
        </w:rPr>
        <w:t xml:space="preserve">their </w:t>
      </w:r>
      <w:r w:rsidR="001010AE" w:rsidRPr="001010AE">
        <w:rPr>
          <w:rFonts w:ascii="Arial" w:eastAsia="Calibri" w:hAnsi="Arial" w:cs="Arial"/>
          <w:sz w:val="20"/>
          <w:szCs w:val="20"/>
        </w:rPr>
        <w:t xml:space="preserve">ballet class </w:t>
      </w:r>
      <w:r w:rsidR="001010AE">
        <w:rPr>
          <w:rFonts w:ascii="Arial" w:eastAsia="Calibri" w:hAnsi="Arial" w:cs="Arial"/>
          <w:sz w:val="20"/>
          <w:szCs w:val="20"/>
        </w:rPr>
        <w:t>level</w:t>
      </w:r>
    </w:p>
    <w:p w:rsidR="000F165B" w:rsidRDefault="003B73AC" w:rsidP="0059013F">
      <w:pPr>
        <w:pStyle w:val="ListParagraph"/>
        <w:numPr>
          <w:ilvl w:val="0"/>
          <w:numId w:val="45"/>
        </w:numPr>
        <w:rPr>
          <w:rFonts w:ascii="Arial" w:eastAsia="Calibri" w:hAnsi="Arial" w:cs="Arial"/>
          <w:sz w:val="20"/>
          <w:szCs w:val="20"/>
        </w:rPr>
      </w:pPr>
      <w:r w:rsidRPr="001010AE">
        <w:rPr>
          <w:rFonts w:ascii="Arial" w:eastAsia="Calibri" w:hAnsi="Arial" w:cs="Arial"/>
          <w:sz w:val="20"/>
          <w:szCs w:val="20"/>
        </w:rPr>
        <w:t>D</w:t>
      </w:r>
      <w:r w:rsidR="000F165B" w:rsidRPr="001010AE">
        <w:rPr>
          <w:rFonts w:ascii="Arial" w:eastAsia="Calibri" w:hAnsi="Arial" w:cs="Arial"/>
          <w:sz w:val="20"/>
          <w:szCs w:val="20"/>
        </w:rPr>
        <w:t>ancers in 2</w:t>
      </w:r>
      <w:r w:rsidR="000F165B" w:rsidRPr="001010AE">
        <w:rPr>
          <w:rFonts w:ascii="Arial" w:eastAsia="Calibri" w:hAnsi="Arial" w:cs="Arial"/>
          <w:sz w:val="20"/>
          <w:szCs w:val="20"/>
          <w:vertAlign w:val="superscript"/>
        </w:rPr>
        <w:t>nd</w:t>
      </w:r>
      <w:r w:rsidR="000F165B" w:rsidRPr="001010AE">
        <w:rPr>
          <w:rFonts w:ascii="Arial" w:eastAsia="Calibri" w:hAnsi="Arial" w:cs="Arial"/>
          <w:sz w:val="20"/>
          <w:szCs w:val="20"/>
        </w:rPr>
        <w:t xml:space="preserve"> grade and below are not required to audition to </w:t>
      </w:r>
      <w:r w:rsidR="000F165B" w:rsidRPr="00834B58">
        <w:rPr>
          <w:rFonts w:ascii="Arial" w:eastAsia="Calibri" w:hAnsi="Arial" w:cs="Arial"/>
          <w:noProof/>
          <w:sz w:val="20"/>
          <w:szCs w:val="20"/>
        </w:rPr>
        <w:t>participate</w:t>
      </w:r>
      <w:r w:rsidR="00B119FC" w:rsidRPr="00834B58">
        <w:rPr>
          <w:rFonts w:ascii="Arial" w:eastAsia="Calibri" w:hAnsi="Arial" w:cs="Arial"/>
          <w:noProof/>
          <w:sz w:val="20"/>
          <w:szCs w:val="20"/>
        </w:rPr>
        <w:t>,</w:t>
      </w:r>
      <w:r w:rsidR="000F165B" w:rsidRPr="001010AE">
        <w:rPr>
          <w:rFonts w:ascii="Arial" w:eastAsia="Calibri" w:hAnsi="Arial" w:cs="Arial"/>
          <w:sz w:val="20"/>
          <w:szCs w:val="20"/>
        </w:rPr>
        <w:t xml:space="preserve"> but may have opportunities to audition for special roles</w:t>
      </w:r>
    </w:p>
    <w:p w:rsidR="00D431EF" w:rsidRPr="001010AE" w:rsidRDefault="00D431EF" w:rsidP="0059013F">
      <w:pPr>
        <w:pStyle w:val="ListParagraph"/>
        <w:numPr>
          <w:ilvl w:val="0"/>
          <w:numId w:val="45"/>
        </w:numPr>
        <w:rPr>
          <w:rFonts w:ascii="Arial" w:eastAsia="Calibri" w:hAnsi="Arial" w:cs="Arial"/>
          <w:sz w:val="20"/>
          <w:szCs w:val="20"/>
        </w:rPr>
      </w:pPr>
      <w:r>
        <w:rPr>
          <w:rFonts w:ascii="Arial" w:hAnsi="Arial" w:cs="Arial"/>
          <w:color w:val="222222"/>
          <w:sz w:val="19"/>
          <w:szCs w:val="19"/>
          <w:shd w:val="clear" w:color="auto" w:fill="FFFFFF"/>
        </w:rPr>
        <w:t>Parents are not permitted to watch or participate in auditions, with the exception of parent faculty who are audition judges</w:t>
      </w:r>
    </w:p>
    <w:p w:rsidR="000F165B" w:rsidRPr="00C5792E" w:rsidRDefault="003B73AC" w:rsidP="000F165B">
      <w:pPr>
        <w:pStyle w:val="ListParagraph"/>
        <w:numPr>
          <w:ilvl w:val="0"/>
          <w:numId w:val="45"/>
        </w:numPr>
        <w:rPr>
          <w:rFonts w:ascii="Arial" w:eastAsia="Calibri" w:hAnsi="Arial" w:cs="Arial"/>
          <w:sz w:val="20"/>
          <w:szCs w:val="20"/>
        </w:rPr>
      </w:pPr>
      <w:r w:rsidRPr="00C5792E">
        <w:rPr>
          <w:rFonts w:ascii="Arial" w:eastAsia="Calibri" w:hAnsi="Arial" w:cs="Arial"/>
          <w:sz w:val="20"/>
          <w:szCs w:val="20"/>
        </w:rPr>
        <w:t>Currently, NACBT works to ensure all dancers who register</w:t>
      </w:r>
      <w:r w:rsidR="000F165B" w:rsidRPr="00C5792E">
        <w:rPr>
          <w:rFonts w:ascii="Arial" w:eastAsia="Calibri" w:hAnsi="Arial" w:cs="Arial"/>
          <w:sz w:val="20"/>
          <w:szCs w:val="20"/>
        </w:rPr>
        <w:t xml:space="preserve"> receive a role in the Annual Nutcracker performances.  As a result, dancers </w:t>
      </w:r>
      <w:r w:rsidR="00264186" w:rsidRPr="00C5792E">
        <w:rPr>
          <w:rFonts w:ascii="Arial" w:eastAsia="Calibri" w:hAnsi="Arial" w:cs="Arial"/>
          <w:noProof/>
          <w:sz w:val="20"/>
          <w:szCs w:val="20"/>
        </w:rPr>
        <w:t xml:space="preserve">may </w:t>
      </w:r>
      <w:r w:rsidR="00264186" w:rsidRPr="00834B58">
        <w:rPr>
          <w:rFonts w:ascii="Arial" w:eastAsia="Calibri" w:hAnsi="Arial" w:cs="Arial"/>
          <w:noProof/>
          <w:sz w:val="20"/>
          <w:szCs w:val="20"/>
        </w:rPr>
        <w:t>be</w:t>
      </w:r>
      <w:r w:rsidR="000F165B" w:rsidRPr="00834B58">
        <w:rPr>
          <w:rFonts w:ascii="Arial" w:eastAsia="Calibri" w:hAnsi="Arial" w:cs="Arial"/>
          <w:noProof/>
          <w:sz w:val="20"/>
          <w:szCs w:val="20"/>
        </w:rPr>
        <w:t xml:space="preserve"> cast</w:t>
      </w:r>
      <w:r w:rsidR="000F165B" w:rsidRPr="00C5792E">
        <w:rPr>
          <w:rFonts w:ascii="Arial" w:eastAsia="Calibri" w:hAnsi="Arial" w:cs="Arial"/>
          <w:sz w:val="20"/>
          <w:szCs w:val="20"/>
        </w:rPr>
        <w:t xml:space="preserve"> into different roles and performances.  </w:t>
      </w:r>
    </w:p>
    <w:p w:rsidR="00D431EF" w:rsidRPr="00D431EF" w:rsidRDefault="00B119FC" w:rsidP="002C09A3">
      <w:pPr>
        <w:pStyle w:val="ListParagraph"/>
        <w:numPr>
          <w:ilvl w:val="0"/>
          <w:numId w:val="45"/>
        </w:numPr>
        <w:rPr>
          <w:rFonts w:ascii="Arial" w:eastAsia="Calibri" w:hAnsi="Arial" w:cs="Arial"/>
          <w:i/>
          <w:iCs/>
          <w:sz w:val="20"/>
          <w:szCs w:val="20"/>
          <w:u w:val="single"/>
        </w:rPr>
      </w:pPr>
      <w:r w:rsidRPr="00D431EF">
        <w:rPr>
          <w:rFonts w:ascii="Arial" w:eastAsia="Calibri" w:hAnsi="Arial" w:cs="Arial"/>
          <w:sz w:val="20"/>
          <w:szCs w:val="20"/>
        </w:rPr>
        <w:t xml:space="preserve">NACBT casting is a professional process and </w:t>
      </w:r>
      <w:r w:rsidRPr="00D431EF">
        <w:rPr>
          <w:rFonts w:ascii="Arial" w:eastAsia="Calibri" w:hAnsi="Arial" w:cs="Arial"/>
          <w:noProof/>
          <w:sz w:val="20"/>
          <w:szCs w:val="20"/>
        </w:rPr>
        <w:t>is based</w:t>
      </w:r>
      <w:r w:rsidRPr="00D431EF">
        <w:rPr>
          <w:rFonts w:ascii="Arial" w:eastAsia="Calibri" w:hAnsi="Arial" w:cs="Arial"/>
          <w:sz w:val="20"/>
          <w:szCs w:val="20"/>
        </w:rPr>
        <w:t xml:space="preserve"> on a dancer’s ability to audition and perform the given role during the audition.  Casting for theatrical dance production is not simply based on ballet technique </w:t>
      </w:r>
      <w:r w:rsidR="00D431EF" w:rsidRPr="00D431EF">
        <w:rPr>
          <w:rFonts w:ascii="Arial" w:eastAsia="Calibri" w:hAnsi="Arial" w:cs="Arial"/>
          <w:sz w:val="20"/>
          <w:szCs w:val="20"/>
        </w:rPr>
        <w:t xml:space="preserve">but incorporates many factors. </w:t>
      </w:r>
      <w:r w:rsidRPr="00D431EF">
        <w:rPr>
          <w:rFonts w:ascii="Arial" w:eastAsia="Calibri" w:hAnsi="Arial" w:cs="Arial"/>
          <w:sz w:val="20"/>
          <w:szCs w:val="20"/>
        </w:rPr>
        <w:t xml:space="preserve"> </w:t>
      </w:r>
      <w:r w:rsidR="00D431EF" w:rsidRPr="00D431EF">
        <w:rPr>
          <w:rFonts w:ascii="Arial" w:hAnsi="Arial" w:cs="Arial"/>
          <w:color w:val="222222"/>
          <w:sz w:val="19"/>
          <w:szCs w:val="19"/>
          <w:shd w:val="clear" w:color="auto" w:fill="FFFFFF"/>
        </w:rPr>
        <w:t>Casting is done with the highest level of respect for each individual dancer in our program.  A great deal of time and dedication is put into this process; NACBT parents and dancers pride themselves in being supportive of the casting process execution.  </w:t>
      </w:r>
    </w:p>
    <w:p w:rsidR="00D431EF" w:rsidRPr="00D431EF" w:rsidRDefault="00D431EF" w:rsidP="002C09A3">
      <w:pPr>
        <w:pStyle w:val="ListParagraph"/>
        <w:numPr>
          <w:ilvl w:val="0"/>
          <w:numId w:val="45"/>
        </w:numPr>
        <w:rPr>
          <w:rFonts w:ascii="Arial" w:eastAsia="Calibri" w:hAnsi="Arial" w:cs="Arial"/>
          <w:i/>
          <w:iCs/>
          <w:sz w:val="20"/>
          <w:szCs w:val="20"/>
          <w:u w:val="single"/>
        </w:rPr>
      </w:pPr>
      <w:r w:rsidRPr="00D431EF">
        <w:rPr>
          <w:rFonts w:ascii="Arial" w:hAnsi="Arial" w:cs="Arial"/>
          <w:color w:val="222222"/>
          <w:sz w:val="19"/>
          <w:szCs w:val="19"/>
          <w:shd w:val="clear" w:color="auto" w:fill="FFFFFF"/>
        </w:rPr>
        <w:t>If parents have casting questions, they may email the artistic director only after the cast list has been posted for 48 hours. No emails will be permitted to the faculty.  Casting will not result in additional conference at that point, unless deemed appropriate by the artistic director.  Conferences will only be held during the June/July months and again at the end of December.</w:t>
      </w:r>
      <w:r>
        <w:rPr>
          <w:rFonts w:ascii="Arial" w:hAnsi="Arial" w:cs="Arial"/>
          <w:color w:val="222222"/>
          <w:sz w:val="19"/>
          <w:szCs w:val="19"/>
          <w:shd w:val="clear" w:color="auto" w:fill="FFFFFF"/>
        </w:rPr>
        <w:t xml:space="preserve">  </w:t>
      </w:r>
    </w:p>
    <w:p w:rsidR="0079055A" w:rsidRPr="00D431EF" w:rsidRDefault="0079055A" w:rsidP="00D431EF">
      <w:pPr>
        <w:rPr>
          <w:rFonts w:ascii="Arial" w:eastAsia="Calibri" w:hAnsi="Arial" w:cs="Arial"/>
          <w:i/>
          <w:iCs/>
          <w:sz w:val="20"/>
          <w:szCs w:val="20"/>
          <w:u w:val="single"/>
        </w:rPr>
      </w:pPr>
      <w:r w:rsidRPr="00D431EF">
        <w:rPr>
          <w:rFonts w:ascii="Arial" w:eastAsia="Calibri" w:hAnsi="Arial" w:cs="Arial"/>
          <w:i/>
          <w:iCs/>
          <w:sz w:val="20"/>
          <w:szCs w:val="20"/>
          <w:u w:val="single"/>
        </w:rPr>
        <w:t>Fundraising</w:t>
      </w:r>
    </w:p>
    <w:p w:rsidR="007F0A85" w:rsidRDefault="00264186" w:rsidP="007F0A85">
      <w:pPr>
        <w:rPr>
          <w:rFonts w:ascii="Arial" w:eastAsia="Calibri" w:hAnsi="Arial" w:cs="Arial"/>
          <w:iCs/>
          <w:noProof/>
          <w:sz w:val="20"/>
          <w:szCs w:val="20"/>
        </w:rPr>
      </w:pPr>
      <w:r w:rsidRPr="00C5792E">
        <w:rPr>
          <w:rFonts w:ascii="Arial" w:eastAsia="Calibri" w:hAnsi="Arial" w:cs="Arial"/>
          <w:iCs/>
          <w:noProof/>
          <w:sz w:val="20"/>
          <w:szCs w:val="20"/>
        </w:rPr>
        <w:t xml:space="preserve">The NACBT would not exist if it were not for the strong support of </w:t>
      </w:r>
      <w:r w:rsidRPr="00834B58">
        <w:rPr>
          <w:rFonts w:ascii="Arial" w:eastAsia="Calibri" w:hAnsi="Arial" w:cs="Arial"/>
          <w:iCs/>
          <w:noProof/>
          <w:sz w:val="20"/>
          <w:szCs w:val="20"/>
        </w:rPr>
        <w:t>it’s</w:t>
      </w:r>
      <w:r w:rsidRPr="00C5792E">
        <w:rPr>
          <w:rFonts w:ascii="Arial" w:eastAsia="Calibri" w:hAnsi="Arial" w:cs="Arial"/>
          <w:iCs/>
          <w:noProof/>
          <w:sz w:val="20"/>
          <w:szCs w:val="20"/>
        </w:rPr>
        <w:t xml:space="preserve"> </w:t>
      </w:r>
      <w:r w:rsidRPr="00834B58">
        <w:rPr>
          <w:rFonts w:ascii="Arial" w:eastAsia="Calibri" w:hAnsi="Arial" w:cs="Arial"/>
          <w:iCs/>
          <w:noProof/>
          <w:sz w:val="20"/>
          <w:szCs w:val="20"/>
        </w:rPr>
        <w:t>dancer</w:t>
      </w:r>
      <w:r w:rsidRPr="00C5792E">
        <w:rPr>
          <w:rFonts w:ascii="Arial" w:eastAsia="Calibri" w:hAnsi="Arial" w:cs="Arial"/>
          <w:iCs/>
          <w:noProof/>
          <w:sz w:val="20"/>
          <w:szCs w:val="20"/>
        </w:rPr>
        <w:t xml:space="preserve"> families.  The NACBT </w:t>
      </w:r>
      <w:r w:rsidRPr="00016D42">
        <w:rPr>
          <w:rFonts w:ascii="Arial" w:eastAsia="Calibri" w:hAnsi="Arial" w:cs="Arial"/>
          <w:iCs/>
          <w:noProof/>
          <w:sz w:val="20"/>
          <w:szCs w:val="20"/>
        </w:rPr>
        <w:t>as</w:t>
      </w:r>
      <w:r w:rsidR="00615AF7" w:rsidRPr="00016D42">
        <w:rPr>
          <w:rFonts w:ascii="Arial" w:eastAsia="Calibri" w:hAnsi="Arial" w:cs="Arial"/>
          <w:iCs/>
          <w:noProof/>
          <w:sz w:val="20"/>
          <w:szCs w:val="20"/>
        </w:rPr>
        <w:t xml:space="preserve"> a</w:t>
      </w:r>
      <w:r w:rsidRPr="00016D42">
        <w:rPr>
          <w:rFonts w:ascii="Arial" w:eastAsia="Calibri" w:hAnsi="Arial" w:cs="Arial"/>
          <w:iCs/>
          <w:noProof/>
          <w:sz w:val="20"/>
          <w:szCs w:val="20"/>
        </w:rPr>
        <w:t xml:space="preserve"> non</w:t>
      </w:r>
      <w:r w:rsidRPr="00C5792E">
        <w:rPr>
          <w:rFonts w:ascii="Arial" w:eastAsia="Calibri" w:hAnsi="Arial" w:cs="Arial"/>
          <w:iCs/>
          <w:noProof/>
          <w:sz w:val="20"/>
          <w:szCs w:val="20"/>
        </w:rPr>
        <w:t xml:space="preserve">-profit looks for </w:t>
      </w:r>
      <w:r w:rsidR="007F0A85" w:rsidRPr="00C5792E">
        <w:rPr>
          <w:rFonts w:ascii="Arial" w:eastAsia="Calibri" w:hAnsi="Arial" w:cs="Arial"/>
          <w:iCs/>
          <w:noProof/>
          <w:sz w:val="20"/>
          <w:szCs w:val="20"/>
        </w:rPr>
        <w:t>different ways to obtain financial support.  Families, dancers, friends, and neighbors can contribute tax-deductible gifts at any time, but many of the funding comes in from five differe</w:t>
      </w:r>
      <w:r w:rsidR="007F0A85" w:rsidRPr="00016D42">
        <w:rPr>
          <w:rFonts w:ascii="Arial" w:eastAsia="Calibri" w:hAnsi="Arial" w:cs="Arial"/>
          <w:iCs/>
          <w:noProof/>
          <w:sz w:val="20"/>
          <w:szCs w:val="20"/>
        </w:rPr>
        <w:t xml:space="preserve">nt sources: </w:t>
      </w:r>
      <w:r w:rsidR="00B119FC" w:rsidRPr="00016D42">
        <w:rPr>
          <w:rFonts w:ascii="Arial" w:eastAsia="Calibri" w:hAnsi="Arial" w:cs="Arial"/>
          <w:iCs/>
          <w:noProof/>
          <w:sz w:val="20"/>
          <w:szCs w:val="20"/>
        </w:rPr>
        <w:t xml:space="preserve">Paid </w:t>
      </w:r>
      <w:r w:rsidR="00615AF7" w:rsidRPr="00016D42">
        <w:rPr>
          <w:rFonts w:ascii="Arial" w:eastAsia="Calibri" w:hAnsi="Arial" w:cs="Arial"/>
          <w:iCs/>
          <w:noProof/>
          <w:sz w:val="20"/>
          <w:szCs w:val="20"/>
        </w:rPr>
        <w:t>a</w:t>
      </w:r>
      <w:r w:rsidR="007F0A85" w:rsidRPr="00016D42">
        <w:rPr>
          <w:rFonts w:ascii="Arial" w:eastAsia="Calibri" w:hAnsi="Arial" w:cs="Arial"/>
          <w:iCs/>
          <w:noProof/>
          <w:sz w:val="20"/>
          <w:szCs w:val="20"/>
        </w:rPr>
        <w:t>dvertisements</w:t>
      </w:r>
      <w:r w:rsidR="00B119FC" w:rsidRPr="00016D42">
        <w:rPr>
          <w:rFonts w:ascii="Arial" w:eastAsia="Calibri" w:hAnsi="Arial" w:cs="Arial"/>
          <w:iCs/>
          <w:noProof/>
          <w:sz w:val="20"/>
          <w:szCs w:val="20"/>
        </w:rPr>
        <w:t xml:space="preserve"> for the production playbills</w:t>
      </w:r>
      <w:r w:rsidR="00615AF7" w:rsidRPr="00016D42">
        <w:rPr>
          <w:rFonts w:ascii="Arial" w:eastAsia="Calibri" w:hAnsi="Arial" w:cs="Arial"/>
          <w:iCs/>
          <w:noProof/>
          <w:sz w:val="20"/>
          <w:szCs w:val="20"/>
        </w:rPr>
        <w:t>, dancer family production fees, family fundraising or d</w:t>
      </w:r>
      <w:r w:rsidR="007F0A85" w:rsidRPr="00016D42">
        <w:rPr>
          <w:rFonts w:ascii="Arial" w:eastAsia="Calibri" w:hAnsi="Arial" w:cs="Arial"/>
          <w:iCs/>
          <w:noProof/>
          <w:sz w:val="20"/>
          <w:szCs w:val="20"/>
        </w:rPr>
        <w:t xml:space="preserve">onations, </w:t>
      </w:r>
      <w:r w:rsidR="00615AF7" w:rsidRPr="00016D42">
        <w:rPr>
          <w:rFonts w:ascii="Arial" w:eastAsia="Calibri" w:hAnsi="Arial" w:cs="Arial"/>
          <w:iCs/>
          <w:noProof/>
          <w:sz w:val="20"/>
          <w:szCs w:val="20"/>
        </w:rPr>
        <w:t>grants, or corporate s</w:t>
      </w:r>
      <w:r w:rsidR="007F0A85" w:rsidRPr="00016D42">
        <w:rPr>
          <w:rFonts w:ascii="Arial" w:eastAsia="Calibri" w:hAnsi="Arial" w:cs="Arial"/>
          <w:iCs/>
          <w:noProof/>
          <w:sz w:val="20"/>
          <w:szCs w:val="20"/>
        </w:rPr>
        <w:t>ponsorships.</w:t>
      </w:r>
      <w:r w:rsidR="007F0A85" w:rsidRPr="00C5792E">
        <w:rPr>
          <w:rFonts w:ascii="Arial" w:eastAsia="Calibri" w:hAnsi="Arial" w:cs="Arial"/>
          <w:iCs/>
          <w:noProof/>
          <w:sz w:val="20"/>
          <w:szCs w:val="20"/>
        </w:rPr>
        <w:t xml:space="preserve">    </w:t>
      </w:r>
      <w:r w:rsidR="007F0A85" w:rsidRPr="00361E7E">
        <w:rPr>
          <w:rFonts w:ascii="Arial" w:eastAsia="Calibri" w:hAnsi="Arial" w:cs="Arial"/>
          <w:iCs/>
          <w:noProof/>
          <w:sz w:val="20"/>
          <w:szCs w:val="20"/>
        </w:rPr>
        <w:t>To continue to grow NACBT and dancer opportunities</w:t>
      </w:r>
      <w:r w:rsidR="007F0A85" w:rsidRPr="00C5792E">
        <w:rPr>
          <w:rFonts w:ascii="Arial" w:eastAsia="Calibri" w:hAnsi="Arial" w:cs="Arial"/>
          <w:iCs/>
          <w:noProof/>
          <w:sz w:val="20"/>
          <w:szCs w:val="20"/>
        </w:rPr>
        <w:t>, finding opportunities for collaboration and</w:t>
      </w:r>
      <w:r w:rsidR="00A143BC">
        <w:rPr>
          <w:rFonts w:ascii="Arial" w:eastAsia="Calibri" w:hAnsi="Arial" w:cs="Arial"/>
          <w:iCs/>
          <w:noProof/>
          <w:sz w:val="20"/>
          <w:szCs w:val="20"/>
        </w:rPr>
        <w:t xml:space="preserve"> funding are essential.  Outlined below is additional </w:t>
      </w:r>
      <w:r w:rsidR="007F0A85" w:rsidRPr="00C5792E">
        <w:rPr>
          <w:rFonts w:ascii="Arial" w:eastAsia="Calibri" w:hAnsi="Arial" w:cs="Arial"/>
          <w:iCs/>
          <w:noProof/>
          <w:sz w:val="20"/>
          <w:szCs w:val="20"/>
        </w:rPr>
        <w:t xml:space="preserve">information about different areas, as well as </w:t>
      </w:r>
      <w:r w:rsidR="00A143BC">
        <w:rPr>
          <w:rFonts w:ascii="Arial" w:eastAsia="Calibri" w:hAnsi="Arial" w:cs="Arial"/>
          <w:iCs/>
          <w:noProof/>
          <w:sz w:val="20"/>
          <w:szCs w:val="20"/>
        </w:rPr>
        <w:t xml:space="preserve">a few financial target goals </w:t>
      </w:r>
      <w:r w:rsidR="007F0A85" w:rsidRPr="00C5792E">
        <w:rPr>
          <w:rFonts w:ascii="Arial" w:eastAsia="Calibri" w:hAnsi="Arial" w:cs="Arial"/>
          <w:iCs/>
          <w:noProof/>
          <w:sz w:val="20"/>
          <w:szCs w:val="20"/>
        </w:rPr>
        <w:t xml:space="preserve">for the </w:t>
      </w:r>
      <w:r w:rsidR="00C9183E">
        <w:rPr>
          <w:rFonts w:ascii="Arial" w:eastAsia="Calibri" w:hAnsi="Arial" w:cs="Arial"/>
          <w:iCs/>
          <w:noProof/>
          <w:sz w:val="20"/>
          <w:szCs w:val="20"/>
        </w:rPr>
        <w:t>2017 - 2018</w:t>
      </w:r>
      <w:r w:rsidR="007F0A85" w:rsidRPr="00C5792E">
        <w:rPr>
          <w:rFonts w:ascii="Arial" w:eastAsia="Calibri" w:hAnsi="Arial" w:cs="Arial"/>
          <w:iCs/>
          <w:noProof/>
          <w:sz w:val="20"/>
          <w:szCs w:val="20"/>
        </w:rPr>
        <w:t xml:space="preserve"> </w:t>
      </w:r>
      <w:r w:rsidR="00A143BC">
        <w:rPr>
          <w:rFonts w:ascii="Arial" w:eastAsia="Calibri" w:hAnsi="Arial" w:cs="Arial"/>
          <w:iCs/>
          <w:noProof/>
          <w:sz w:val="20"/>
          <w:szCs w:val="20"/>
        </w:rPr>
        <w:t>fiscal</w:t>
      </w:r>
      <w:r w:rsidR="007F0A85" w:rsidRPr="00C5792E">
        <w:rPr>
          <w:rFonts w:ascii="Arial" w:eastAsia="Calibri" w:hAnsi="Arial" w:cs="Arial"/>
          <w:iCs/>
          <w:noProof/>
          <w:sz w:val="20"/>
          <w:szCs w:val="20"/>
        </w:rPr>
        <w:t xml:space="preserve">.  </w:t>
      </w:r>
      <w:r w:rsidR="00EE7371">
        <w:rPr>
          <w:rFonts w:ascii="Arial" w:eastAsia="Calibri" w:hAnsi="Arial" w:cs="Arial"/>
          <w:iCs/>
          <w:noProof/>
          <w:sz w:val="20"/>
          <w:szCs w:val="20"/>
        </w:rPr>
        <w:t xml:space="preserve">For full details and information, please refer to the current </w:t>
      </w:r>
      <w:r w:rsidR="00EE7371" w:rsidRPr="00EE7371">
        <w:rPr>
          <w:rFonts w:ascii="Arial" w:eastAsia="Calibri" w:hAnsi="Arial" w:cs="Arial"/>
          <w:iCs/>
          <w:noProof/>
          <w:sz w:val="20"/>
          <w:szCs w:val="20"/>
        </w:rPr>
        <w:t>Dancer Season Performance Packet</w:t>
      </w:r>
      <w:r w:rsidR="00EE7371">
        <w:rPr>
          <w:rFonts w:ascii="Arial" w:eastAsia="Calibri" w:hAnsi="Arial" w:cs="Arial"/>
          <w:iCs/>
          <w:noProof/>
          <w:sz w:val="20"/>
          <w:szCs w:val="20"/>
        </w:rPr>
        <w:t xml:space="preserve"> or review the website.</w:t>
      </w:r>
    </w:p>
    <w:p w:rsidR="00834B58" w:rsidRPr="00C5792E" w:rsidRDefault="00834B58" w:rsidP="007F0A85">
      <w:pPr>
        <w:rPr>
          <w:rFonts w:ascii="Arial" w:eastAsia="Calibri" w:hAnsi="Arial" w:cs="Arial"/>
          <w:iCs/>
          <w:noProof/>
          <w:sz w:val="20"/>
          <w:szCs w:val="20"/>
        </w:rPr>
      </w:pPr>
    </w:p>
    <w:p w:rsidR="0079055A" w:rsidRPr="00C5792E" w:rsidRDefault="00B119FC" w:rsidP="007F0A85">
      <w:pPr>
        <w:pStyle w:val="ListParagraph"/>
        <w:numPr>
          <w:ilvl w:val="0"/>
          <w:numId w:val="47"/>
        </w:numPr>
        <w:rPr>
          <w:rFonts w:ascii="Arial" w:eastAsia="Calibri" w:hAnsi="Arial" w:cs="Arial"/>
          <w:iCs/>
          <w:sz w:val="20"/>
          <w:szCs w:val="20"/>
        </w:rPr>
      </w:pPr>
      <w:r>
        <w:rPr>
          <w:rFonts w:ascii="Arial" w:eastAsia="Calibri" w:hAnsi="Arial" w:cs="Arial"/>
          <w:iCs/>
          <w:sz w:val="20"/>
          <w:szCs w:val="20"/>
        </w:rPr>
        <w:t xml:space="preserve">Playbill </w:t>
      </w:r>
      <w:r w:rsidR="0079055A" w:rsidRPr="00C5792E">
        <w:rPr>
          <w:rFonts w:ascii="Arial" w:eastAsia="Calibri" w:hAnsi="Arial" w:cs="Arial"/>
          <w:iCs/>
          <w:sz w:val="20"/>
          <w:szCs w:val="20"/>
        </w:rPr>
        <w:t>Advertisements</w:t>
      </w:r>
    </w:p>
    <w:p w:rsidR="0079055A" w:rsidRPr="007B23F4" w:rsidRDefault="00E72F63" w:rsidP="00E72F63">
      <w:pPr>
        <w:pStyle w:val="ListParagraph"/>
        <w:rPr>
          <w:rFonts w:ascii="Arial" w:eastAsia="Calibri" w:hAnsi="Arial" w:cs="Arial"/>
          <w:iCs/>
          <w:noProof/>
          <w:sz w:val="20"/>
          <w:szCs w:val="20"/>
        </w:rPr>
      </w:pPr>
      <w:r w:rsidRPr="007B23F4">
        <w:rPr>
          <w:rFonts w:ascii="Arial" w:eastAsia="Calibri" w:hAnsi="Arial" w:cs="Arial"/>
          <w:iCs/>
          <w:noProof/>
          <w:sz w:val="20"/>
          <w:szCs w:val="20"/>
        </w:rPr>
        <w:t xml:space="preserve">Advertisements can be taken out by businesses or families to be displayed in our performance playbills.  Our playbills are professional and </w:t>
      </w:r>
      <w:r w:rsidR="00B119FC" w:rsidRPr="007B23F4">
        <w:rPr>
          <w:rFonts w:ascii="Arial" w:eastAsia="Calibri" w:hAnsi="Arial" w:cs="Arial"/>
          <w:iCs/>
          <w:noProof/>
          <w:sz w:val="20"/>
          <w:szCs w:val="20"/>
        </w:rPr>
        <w:t>of high quality print material and assembly</w:t>
      </w:r>
      <w:r w:rsidRPr="007B23F4">
        <w:rPr>
          <w:rFonts w:ascii="Arial" w:eastAsia="Calibri" w:hAnsi="Arial" w:cs="Arial"/>
          <w:iCs/>
          <w:noProof/>
          <w:sz w:val="20"/>
          <w:szCs w:val="20"/>
        </w:rPr>
        <w:t xml:space="preserve">.  Advertisements are a great way for new or current businesses in and around the Central Ohio area to get exposure to a large audience.  </w:t>
      </w:r>
      <w:r w:rsidR="00B119FC" w:rsidRPr="007B23F4">
        <w:rPr>
          <w:rFonts w:ascii="Arial" w:eastAsia="Calibri" w:hAnsi="Arial" w:cs="Arial"/>
          <w:iCs/>
          <w:noProof/>
          <w:sz w:val="20"/>
          <w:szCs w:val="20"/>
        </w:rPr>
        <w:t xml:space="preserve">Playbill </w:t>
      </w:r>
      <w:r w:rsidRPr="007B23F4">
        <w:rPr>
          <w:rFonts w:ascii="Arial" w:eastAsia="Calibri" w:hAnsi="Arial" w:cs="Arial"/>
          <w:iCs/>
          <w:noProof/>
          <w:sz w:val="20"/>
          <w:szCs w:val="20"/>
        </w:rPr>
        <w:t xml:space="preserve">Advertisements become a keepsake for dancers. </w:t>
      </w:r>
      <w:r w:rsidR="008E0E2A" w:rsidRPr="007B23F4">
        <w:rPr>
          <w:rFonts w:ascii="Arial" w:eastAsia="Calibri" w:hAnsi="Arial" w:cs="Arial"/>
          <w:iCs/>
          <w:noProof/>
          <w:sz w:val="20"/>
          <w:szCs w:val="20"/>
        </w:rPr>
        <w:t xml:space="preserve"> Proceeds over and above the cost to produce the playbills are used to cover NACBT operational costs.  </w:t>
      </w:r>
      <w:r w:rsidRPr="007B23F4">
        <w:rPr>
          <w:rFonts w:ascii="Arial" w:eastAsia="Calibri" w:hAnsi="Arial" w:cs="Arial"/>
          <w:iCs/>
          <w:noProof/>
          <w:sz w:val="20"/>
          <w:szCs w:val="20"/>
        </w:rPr>
        <w:t xml:space="preserve">NACBT has an annual goal of </w:t>
      </w:r>
      <w:r w:rsidR="00B119FC" w:rsidRPr="007B23F4">
        <w:rPr>
          <w:rFonts w:ascii="Arial" w:eastAsia="Calibri" w:hAnsi="Arial" w:cs="Arial"/>
          <w:iCs/>
          <w:noProof/>
          <w:sz w:val="20"/>
          <w:szCs w:val="20"/>
        </w:rPr>
        <w:t>$5,000</w:t>
      </w:r>
      <w:r w:rsidRPr="007B23F4">
        <w:rPr>
          <w:rFonts w:ascii="Arial" w:eastAsia="Calibri" w:hAnsi="Arial" w:cs="Arial"/>
          <w:iCs/>
          <w:noProof/>
          <w:sz w:val="20"/>
          <w:szCs w:val="20"/>
        </w:rPr>
        <w:t xml:space="preserve"> income per production event for fiscal year.  </w:t>
      </w:r>
    </w:p>
    <w:p w:rsidR="00E72F63" w:rsidRPr="007B23F4" w:rsidRDefault="00E72F63" w:rsidP="00E72F63">
      <w:pPr>
        <w:pStyle w:val="ListParagraph"/>
        <w:rPr>
          <w:rFonts w:ascii="Arial" w:eastAsia="Calibri" w:hAnsi="Arial" w:cs="Arial"/>
          <w:iCs/>
          <w:sz w:val="20"/>
          <w:szCs w:val="20"/>
        </w:rPr>
      </w:pPr>
    </w:p>
    <w:p w:rsidR="0079055A" w:rsidRPr="007B23F4" w:rsidRDefault="0079055A" w:rsidP="0079055A">
      <w:pPr>
        <w:pStyle w:val="ListParagraph"/>
        <w:numPr>
          <w:ilvl w:val="0"/>
          <w:numId w:val="45"/>
        </w:numPr>
        <w:rPr>
          <w:rFonts w:ascii="Arial" w:eastAsia="Calibri" w:hAnsi="Arial" w:cs="Arial"/>
          <w:iCs/>
          <w:sz w:val="20"/>
          <w:szCs w:val="20"/>
        </w:rPr>
      </w:pPr>
      <w:r w:rsidRPr="007B23F4">
        <w:rPr>
          <w:rFonts w:ascii="Arial" w:eastAsia="Calibri" w:hAnsi="Arial" w:cs="Arial"/>
          <w:iCs/>
          <w:sz w:val="20"/>
          <w:szCs w:val="20"/>
        </w:rPr>
        <w:t>Fami</w:t>
      </w:r>
      <w:r w:rsidR="0059013F" w:rsidRPr="007B23F4">
        <w:rPr>
          <w:rFonts w:ascii="Arial" w:eastAsia="Calibri" w:hAnsi="Arial" w:cs="Arial"/>
          <w:iCs/>
          <w:sz w:val="20"/>
          <w:szCs w:val="20"/>
        </w:rPr>
        <w:t>ly Donations</w:t>
      </w:r>
    </w:p>
    <w:p w:rsidR="0079055A" w:rsidRPr="007B23F4" w:rsidRDefault="0059013F" w:rsidP="00EE7371">
      <w:pPr>
        <w:pStyle w:val="ListParagraph"/>
        <w:rPr>
          <w:rFonts w:ascii="Arial" w:eastAsia="Calibri" w:hAnsi="Arial" w:cs="Arial"/>
          <w:iCs/>
          <w:noProof/>
          <w:sz w:val="20"/>
          <w:szCs w:val="20"/>
        </w:rPr>
      </w:pPr>
      <w:r w:rsidRPr="007B23F4">
        <w:rPr>
          <w:rFonts w:ascii="Arial" w:eastAsia="Calibri" w:hAnsi="Arial" w:cs="Arial"/>
          <w:iCs/>
          <w:noProof/>
          <w:sz w:val="20"/>
          <w:szCs w:val="20"/>
        </w:rPr>
        <w:t xml:space="preserve">In participation of the NACBT programs, the dancer families are requested to provide a donation to the organization to help fund the production or event.  The family donation can be fulfilled several ways depending on the production.  </w:t>
      </w:r>
      <w:r w:rsidR="008630E8" w:rsidRPr="007B23F4">
        <w:rPr>
          <w:rFonts w:ascii="Arial" w:eastAsia="Calibri" w:hAnsi="Arial" w:cs="Arial"/>
          <w:iCs/>
          <w:noProof/>
          <w:sz w:val="20"/>
          <w:szCs w:val="20"/>
        </w:rPr>
        <w:t>NACBT is a non-profit, therefore family donation contributions are often tax deductible.  With</w:t>
      </w:r>
      <w:r w:rsidRPr="007B23F4">
        <w:rPr>
          <w:rFonts w:ascii="Arial" w:eastAsia="Calibri" w:hAnsi="Arial" w:cs="Arial"/>
          <w:iCs/>
          <w:noProof/>
          <w:sz w:val="20"/>
          <w:szCs w:val="20"/>
        </w:rPr>
        <w:t xml:space="preserve"> The Nutcracker being an annual program, families can qualify for  certain donation levels and receive benefits for their contribution to the organization.  </w:t>
      </w:r>
      <w:r w:rsidR="008630E8" w:rsidRPr="007B23F4">
        <w:rPr>
          <w:rFonts w:ascii="Arial" w:eastAsia="Calibri" w:hAnsi="Arial" w:cs="Arial"/>
          <w:iCs/>
          <w:noProof/>
          <w:sz w:val="20"/>
          <w:szCs w:val="20"/>
        </w:rPr>
        <w:t xml:space="preserve">Many organizations have “match” or “giving” programs that will donate a match to an organization based on the employee’s contribution to a not-for-profit.  NACBT greatly appreciates the additional opportunity that is provided when family employer’s donate a match and the match counts as part of the families donation which could qualify them for additional benefits.  </w:t>
      </w:r>
      <w:r w:rsidR="00EE7371" w:rsidRPr="007B23F4">
        <w:rPr>
          <w:rFonts w:ascii="Arial" w:eastAsia="Calibri" w:hAnsi="Arial" w:cs="Arial"/>
          <w:iCs/>
          <w:noProof/>
          <w:sz w:val="20"/>
          <w:szCs w:val="20"/>
        </w:rPr>
        <w:t xml:space="preserve">For </w:t>
      </w:r>
      <w:r w:rsidR="00A2383F">
        <w:rPr>
          <w:rFonts w:ascii="Arial" w:eastAsia="Calibri" w:hAnsi="Arial" w:cs="Arial"/>
          <w:iCs/>
          <w:noProof/>
          <w:sz w:val="20"/>
          <w:szCs w:val="20"/>
        </w:rPr>
        <w:t>the f</w:t>
      </w:r>
      <w:r w:rsidR="00EE7371" w:rsidRPr="007B23F4">
        <w:rPr>
          <w:rFonts w:ascii="Arial" w:eastAsia="Calibri" w:hAnsi="Arial" w:cs="Arial"/>
          <w:iCs/>
          <w:noProof/>
          <w:sz w:val="20"/>
          <w:szCs w:val="20"/>
        </w:rPr>
        <w:t xml:space="preserve">iscal year NACBT has a fundraising goal of $35,000.  </w:t>
      </w:r>
    </w:p>
    <w:p w:rsidR="00EE7371" w:rsidRPr="007B23F4" w:rsidRDefault="00EE7371" w:rsidP="0079055A">
      <w:pPr>
        <w:pStyle w:val="ListParagraph"/>
        <w:rPr>
          <w:rFonts w:ascii="Arial" w:eastAsia="Calibri" w:hAnsi="Arial" w:cs="Arial"/>
          <w:iCs/>
          <w:sz w:val="20"/>
          <w:szCs w:val="20"/>
        </w:rPr>
      </w:pPr>
    </w:p>
    <w:p w:rsidR="007F0A85" w:rsidRPr="007B23F4" w:rsidRDefault="0079055A" w:rsidP="0059013F">
      <w:pPr>
        <w:pStyle w:val="ListParagraph"/>
        <w:numPr>
          <w:ilvl w:val="0"/>
          <w:numId w:val="45"/>
        </w:numPr>
        <w:rPr>
          <w:rFonts w:ascii="Arial" w:eastAsia="Calibri" w:hAnsi="Arial" w:cs="Arial"/>
          <w:iCs/>
          <w:noProof/>
          <w:sz w:val="20"/>
          <w:szCs w:val="20"/>
        </w:rPr>
      </w:pPr>
      <w:r w:rsidRPr="007B23F4">
        <w:rPr>
          <w:rFonts w:ascii="Arial" w:eastAsia="Calibri" w:hAnsi="Arial" w:cs="Arial"/>
          <w:iCs/>
          <w:sz w:val="20"/>
          <w:szCs w:val="20"/>
        </w:rPr>
        <w:t>Corporate Sponsorships</w:t>
      </w:r>
    </w:p>
    <w:p w:rsidR="008630E8" w:rsidRPr="007B23F4" w:rsidRDefault="007F0A85" w:rsidP="008630E8">
      <w:pPr>
        <w:pStyle w:val="ListParagraph"/>
        <w:rPr>
          <w:rFonts w:ascii="Arial" w:eastAsia="Calibri" w:hAnsi="Arial" w:cs="Arial"/>
          <w:iCs/>
          <w:noProof/>
          <w:sz w:val="20"/>
          <w:szCs w:val="20"/>
        </w:rPr>
      </w:pPr>
      <w:r w:rsidRPr="007B23F4">
        <w:rPr>
          <w:rFonts w:ascii="Arial" w:eastAsia="Calibri" w:hAnsi="Arial" w:cs="Arial"/>
          <w:iCs/>
          <w:sz w:val="20"/>
          <w:szCs w:val="20"/>
        </w:rPr>
        <w:t xml:space="preserve">Corporate Sponsorship is a great way for an organization to support NACBT </w:t>
      </w:r>
      <w:r w:rsidRPr="007B23F4">
        <w:rPr>
          <w:rFonts w:ascii="Arial" w:eastAsia="Calibri" w:hAnsi="Arial" w:cs="Arial"/>
          <w:iCs/>
          <w:noProof/>
          <w:sz w:val="20"/>
          <w:szCs w:val="20"/>
        </w:rPr>
        <w:t>and/or</w:t>
      </w:r>
      <w:r w:rsidRPr="007B23F4">
        <w:rPr>
          <w:rFonts w:ascii="Arial" w:eastAsia="Calibri" w:hAnsi="Arial" w:cs="Arial"/>
          <w:iCs/>
          <w:sz w:val="20"/>
          <w:szCs w:val="20"/>
        </w:rPr>
        <w:t xml:space="preserve"> a </w:t>
      </w:r>
      <w:r w:rsidR="0059013F" w:rsidRPr="007B23F4">
        <w:rPr>
          <w:rFonts w:ascii="Arial" w:eastAsia="Calibri" w:hAnsi="Arial" w:cs="Arial"/>
          <w:iCs/>
          <w:sz w:val="20"/>
          <w:szCs w:val="20"/>
        </w:rPr>
        <w:t>danc</w:t>
      </w:r>
      <w:r w:rsidRPr="007B23F4">
        <w:rPr>
          <w:rFonts w:ascii="Arial" w:eastAsia="Calibri" w:hAnsi="Arial" w:cs="Arial"/>
          <w:iCs/>
          <w:sz w:val="20"/>
          <w:szCs w:val="20"/>
        </w:rPr>
        <w:t xml:space="preserve">er family on their behalf.  </w:t>
      </w:r>
      <w:r w:rsidR="00C73AF4" w:rsidRPr="007B23F4">
        <w:rPr>
          <w:rFonts w:ascii="Arial" w:eastAsia="Calibri" w:hAnsi="Arial" w:cs="Arial"/>
          <w:iCs/>
          <w:sz w:val="20"/>
          <w:szCs w:val="20"/>
        </w:rPr>
        <w:t xml:space="preserve">Sponsorship will directly impact the success of our </w:t>
      </w:r>
      <w:r w:rsidR="00A143BC" w:rsidRPr="007B23F4">
        <w:rPr>
          <w:rFonts w:ascii="Arial" w:eastAsia="Calibri" w:hAnsi="Arial" w:cs="Arial"/>
          <w:iCs/>
          <w:sz w:val="20"/>
          <w:szCs w:val="20"/>
        </w:rPr>
        <w:t xml:space="preserve">NACBT </w:t>
      </w:r>
      <w:r w:rsidR="00C73AF4" w:rsidRPr="007B23F4">
        <w:rPr>
          <w:rFonts w:ascii="Arial" w:eastAsia="Calibri" w:hAnsi="Arial" w:cs="Arial"/>
          <w:iCs/>
          <w:sz w:val="20"/>
          <w:szCs w:val="20"/>
        </w:rPr>
        <w:t>performances</w:t>
      </w:r>
      <w:r w:rsidR="00A143BC" w:rsidRPr="007B23F4">
        <w:rPr>
          <w:rFonts w:ascii="Arial" w:eastAsia="Calibri" w:hAnsi="Arial" w:cs="Arial"/>
          <w:iCs/>
          <w:sz w:val="20"/>
          <w:szCs w:val="20"/>
        </w:rPr>
        <w:t>; while providing</w:t>
      </w:r>
      <w:r w:rsidR="00C73AF4" w:rsidRPr="007B23F4">
        <w:rPr>
          <w:rFonts w:ascii="Arial" w:eastAsia="Calibri" w:hAnsi="Arial" w:cs="Arial"/>
          <w:iCs/>
          <w:sz w:val="20"/>
          <w:szCs w:val="20"/>
        </w:rPr>
        <w:t xml:space="preserve"> the giving company targeted marketing and promotional opportunities</w:t>
      </w:r>
      <w:r w:rsidR="00A143BC" w:rsidRPr="007B23F4">
        <w:rPr>
          <w:rFonts w:ascii="Arial" w:eastAsia="Calibri" w:hAnsi="Arial" w:cs="Arial"/>
          <w:iCs/>
          <w:sz w:val="20"/>
          <w:szCs w:val="20"/>
        </w:rPr>
        <w:t xml:space="preserve"> within the New Albany and surrounding communities.  </w:t>
      </w:r>
      <w:r w:rsidR="00C73AF4" w:rsidRPr="007B23F4">
        <w:rPr>
          <w:rFonts w:ascii="Arial" w:eastAsia="Calibri" w:hAnsi="Arial" w:cs="Arial"/>
          <w:iCs/>
          <w:sz w:val="20"/>
          <w:szCs w:val="20"/>
        </w:rPr>
        <w:t>Corporate sponsors provide extensively more opportunities for the NACBT dancers because additional funding can allow NACBT to present additional productions, bring in highly reputable and experi</w:t>
      </w:r>
      <w:r w:rsidR="00A143BC" w:rsidRPr="007B23F4">
        <w:rPr>
          <w:rFonts w:ascii="Arial" w:eastAsia="Calibri" w:hAnsi="Arial" w:cs="Arial"/>
          <w:iCs/>
          <w:sz w:val="20"/>
          <w:szCs w:val="20"/>
        </w:rPr>
        <w:t>enced</w:t>
      </w:r>
      <w:r w:rsidR="00C73AF4" w:rsidRPr="007B23F4">
        <w:rPr>
          <w:rFonts w:ascii="Arial" w:eastAsia="Calibri" w:hAnsi="Arial" w:cs="Arial"/>
          <w:iCs/>
          <w:sz w:val="20"/>
          <w:szCs w:val="20"/>
        </w:rPr>
        <w:t xml:space="preserve"> choreographers </w:t>
      </w:r>
      <w:r w:rsidR="00A143BC" w:rsidRPr="007B23F4">
        <w:rPr>
          <w:rFonts w:ascii="Arial" w:eastAsia="Calibri" w:hAnsi="Arial" w:cs="Arial"/>
          <w:iCs/>
          <w:sz w:val="20"/>
          <w:szCs w:val="20"/>
        </w:rPr>
        <w:t xml:space="preserve">or </w:t>
      </w:r>
      <w:r w:rsidR="00A143BC" w:rsidRPr="007B23F4">
        <w:rPr>
          <w:rFonts w:ascii="Arial" w:eastAsia="Calibri" w:hAnsi="Arial" w:cs="Arial"/>
          <w:iCs/>
          <w:noProof/>
          <w:sz w:val="20"/>
          <w:szCs w:val="20"/>
        </w:rPr>
        <w:t>mastery</w:t>
      </w:r>
      <w:r w:rsidR="00A143BC" w:rsidRPr="007B23F4">
        <w:rPr>
          <w:rFonts w:ascii="Arial" w:eastAsia="Calibri" w:hAnsi="Arial" w:cs="Arial"/>
          <w:iCs/>
          <w:sz w:val="20"/>
          <w:szCs w:val="20"/>
        </w:rPr>
        <w:t xml:space="preserve"> </w:t>
      </w:r>
      <w:r w:rsidR="00C73AF4" w:rsidRPr="007B23F4">
        <w:rPr>
          <w:rFonts w:ascii="Arial" w:eastAsia="Calibri" w:hAnsi="Arial" w:cs="Arial"/>
          <w:iCs/>
          <w:sz w:val="20"/>
          <w:szCs w:val="20"/>
        </w:rPr>
        <w:t xml:space="preserve">teachers to provide further exposure and experience, </w:t>
      </w:r>
      <w:r w:rsidR="00A143BC" w:rsidRPr="007B23F4">
        <w:rPr>
          <w:rFonts w:ascii="Arial" w:eastAsia="Calibri" w:hAnsi="Arial" w:cs="Arial"/>
          <w:iCs/>
          <w:sz w:val="20"/>
          <w:szCs w:val="20"/>
        </w:rPr>
        <w:t xml:space="preserve">increase in philanthropy aspects of the mission, and more.  </w:t>
      </w:r>
      <w:r w:rsidRPr="007B23F4">
        <w:rPr>
          <w:rFonts w:ascii="Arial" w:eastAsia="Calibri" w:hAnsi="Arial" w:cs="Arial"/>
          <w:iCs/>
          <w:noProof/>
          <w:sz w:val="20"/>
          <w:szCs w:val="20"/>
        </w:rPr>
        <w:t>Corporate sponsorships are essential to the growth and mission of the NACBT</w:t>
      </w:r>
      <w:r w:rsidR="00C73AF4" w:rsidRPr="007B23F4">
        <w:rPr>
          <w:rFonts w:ascii="Arial" w:eastAsia="Calibri" w:hAnsi="Arial" w:cs="Arial"/>
          <w:iCs/>
          <w:noProof/>
          <w:sz w:val="20"/>
          <w:szCs w:val="20"/>
        </w:rPr>
        <w:t xml:space="preserve">, </w:t>
      </w:r>
      <w:r w:rsidR="008630E8" w:rsidRPr="007B23F4">
        <w:rPr>
          <w:rFonts w:ascii="Arial" w:eastAsia="Calibri" w:hAnsi="Arial" w:cs="Arial"/>
          <w:iCs/>
          <w:noProof/>
          <w:sz w:val="20"/>
          <w:szCs w:val="20"/>
        </w:rPr>
        <w:t xml:space="preserve">For </w:t>
      </w:r>
      <w:r w:rsidR="00A2383F">
        <w:rPr>
          <w:rFonts w:ascii="Arial" w:eastAsia="Calibri" w:hAnsi="Arial" w:cs="Arial"/>
          <w:iCs/>
          <w:noProof/>
          <w:sz w:val="20"/>
          <w:szCs w:val="20"/>
        </w:rPr>
        <w:t>the</w:t>
      </w:r>
      <w:r w:rsidR="008630E8" w:rsidRPr="007B23F4">
        <w:rPr>
          <w:rFonts w:ascii="Arial" w:eastAsia="Calibri" w:hAnsi="Arial" w:cs="Arial"/>
          <w:iCs/>
          <w:noProof/>
          <w:sz w:val="20"/>
          <w:szCs w:val="20"/>
        </w:rPr>
        <w:t xml:space="preserve"> fiscal year NACBT has a Corporate Sponsorship</w:t>
      </w:r>
      <w:r w:rsidR="00A143BC" w:rsidRPr="007B23F4">
        <w:rPr>
          <w:rFonts w:ascii="Arial" w:eastAsia="Calibri" w:hAnsi="Arial" w:cs="Arial"/>
          <w:iCs/>
          <w:noProof/>
          <w:sz w:val="20"/>
          <w:szCs w:val="20"/>
        </w:rPr>
        <w:t xml:space="preserve"> goal </w:t>
      </w:r>
      <w:r w:rsidR="008630E8" w:rsidRPr="007B23F4">
        <w:rPr>
          <w:rFonts w:ascii="Arial" w:eastAsia="Calibri" w:hAnsi="Arial" w:cs="Arial"/>
          <w:iCs/>
          <w:noProof/>
          <w:sz w:val="20"/>
          <w:szCs w:val="20"/>
        </w:rPr>
        <w:t>of $10,000</w:t>
      </w:r>
      <w:r w:rsidR="00A143BC" w:rsidRPr="007B23F4">
        <w:rPr>
          <w:rFonts w:ascii="Arial" w:eastAsia="Calibri" w:hAnsi="Arial" w:cs="Arial"/>
          <w:iCs/>
          <w:noProof/>
          <w:sz w:val="20"/>
          <w:szCs w:val="20"/>
        </w:rPr>
        <w:t xml:space="preserve">.  </w:t>
      </w:r>
      <w:r w:rsidR="008630E8" w:rsidRPr="007B23F4">
        <w:rPr>
          <w:rFonts w:ascii="Arial" w:eastAsia="Calibri" w:hAnsi="Arial" w:cs="Arial"/>
          <w:iCs/>
          <w:noProof/>
          <w:sz w:val="20"/>
          <w:szCs w:val="20"/>
        </w:rPr>
        <w:t xml:space="preserve">  </w:t>
      </w:r>
    </w:p>
    <w:p w:rsidR="0079055A" w:rsidRPr="007B23F4" w:rsidRDefault="0079055A" w:rsidP="0079055A">
      <w:pPr>
        <w:pStyle w:val="ListParagraph"/>
        <w:rPr>
          <w:rFonts w:ascii="Arial" w:eastAsia="Calibri" w:hAnsi="Arial" w:cs="Arial"/>
          <w:iCs/>
          <w:sz w:val="20"/>
          <w:szCs w:val="20"/>
        </w:rPr>
      </w:pPr>
    </w:p>
    <w:p w:rsidR="00A143BC" w:rsidRPr="007B23F4" w:rsidRDefault="00A143BC" w:rsidP="00A143BC">
      <w:pPr>
        <w:pStyle w:val="ListParagraph"/>
        <w:numPr>
          <w:ilvl w:val="0"/>
          <w:numId w:val="45"/>
        </w:numPr>
        <w:rPr>
          <w:rFonts w:ascii="Arial" w:eastAsia="Calibri" w:hAnsi="Arial" w:cs="Arial"/>
          <w:iCs/>
          <w:noProof/>
          <w:sz w:val="20"/>
          <w:szCs w:val="20"/>
        </w:rPr>
      </w:pPr>
      <w:r w:rsidRPr="007B23F4">
        <w:rPr>
          <w:rFonts w:ascii="Arial" w:eastAsia="Calibri" w:hAnsi="Arial" w:cs="Arial"/>
          <w:iCs/>
          <w:sz w:val="20"/>
          <w:szCs w:val="20"/>
        </w:rPr>
        <w:t>Grants</w:t>
      </w:r>
    </w:p>
    <w:p w:rsidR="00A143BC" w:rsidRPr="00EE7371" w:rsidRDefault="00A143BC" w:rsidP="00A143BC">
      <w:pPr>
        <w:pStyle w:val="ListParagraph"/>
        <w:rPr>
          <w:rFonts w:ascii="Arial" w:eastAsia="Calibri" w:hAnsi="Arial" w:cs="Arial"/>
          <w:iCs/>
          <w:noProof/>
          <w:sz w:val="20"/>
          <w:szCs w:val="20"/>
        </w:rPr>
      </w:pPr>
      <w:r w:rsidRPr="007B23F4">
        <w:rPr>
          <w:rFonts w:ascii="Arial" w:eastAsia="Calibri" w:hAnsi="Arial" w:cs="Arial"/>
          <w:iCs/>
          <w:sz w:val="20"/>
          <w:szCs w:val="20"/>
        </w:rPr>
        <w:t>The NACBT Board works to review opportunities for grants that apply to nonprofit organizations and specifically to organizations that support the arts.  The NACBT has been awarded grants from the New Albany</w:t>
      </w:r>
      <w:r w:rsidR="004B4E86" w:rsidRPr="007B23F4">
        <w:rPr>
          <w:rFonts w:ascii="Arial" w:eastAsia="Calibri" w:hAnsi="Arial" w:cs="Arial"/>
          <w:iCs/>
          <w:sz w:val="20"/>
          <w:szCs w:val="20"/>
        </w:rPr>
        <w:t xml:space="preserve"> Community </w:t>
      </w:r>
      <w:r w:rsidRPr="007B23F4">
        <w:rPr>
          <w:rFonts w:ascii="Arial" w:eastAsia="Calibri" w:hAnsi="Arial" w:cs="Arial"/>
          <w:iCs/>
          <w:sz w:val="20"/>
          <w:szCs w:val="20"/>
        </w:rPr>
        <w:t xml:space="preserve">Foundation, the Ohio Arts Council, and </w:t>
      </w:r>
      <w:r w:rsidR="004B4E86" w:rsidRPr="007B23F4">
        <w:rPr>
          <w:rFonts w:ascii="Arial" w:eastAsia="Calibri" w:hAnsi="Arial" w:cs="Arial"/>
          <w:iCs/>
          <w:sz w:val="20"/>
          <w:szCs w:val="20"/>
        </w:rPr>
        <w:t xml:space="preserve">Columbus </w:t>
      </w:r>
      <w:r w:rsidR="000F42C5" w:rsidRPr="007B23F4">
        <w:rPr>
          <w:rFonts w:ascii="Arial" w:eastAsia="Calibri" w:hAnsi="Arial" w:cs="Arial"/>
          <w:iCs/>
          <w:noProof/>
          <w:sz w:val="20"/>
          <w:szCs w:val="20"/>
        </w:rPr>
        <w:t>Foundation.</w:t>
      </w:r>
      <w:r w:rsidRPr="007B23F4">
        <w:rPr>
          <w:rFonts w:ascii="Arial" w:eastAsia="Calibri" w:hAnsi="Arial" w:cs="Arial"/>
          <w:iCs/>
          <w:sz w:val="20"/>
          <w:szCs w:val="20"/>
        </w:rPr>
        <w:t xml:space="preserve"> </w:t>
      </w:r>
      <w:r w:rsidR="004B4E86" w:rsidRPr="007B23F4">
        <w:rPr>
          <w:rFonts w:ascii="Arial" w:eastAsia="Calibri" w:hAnsi="Arial" w:cs="Arial"/>
          <w:iCs/>
          <w:sz w:val="20"/>
          <w:szCs w:val="20"/>
        </w:rPr>
        <w:t>Grants provide support either to specific projects or outreach initiatives that the NACBT provides to their community.  T</w:t>
      </w:r>
      <w:r w:rsidRPr="007B23F4">
        <w:rPr>
          <w:rFonts w:ascii="Arial" w:eastAsia="Calibri" w:hAnsi="Arial" w:cs="Arial"/>
          <w:iCs/>
          <w:sz w:val="20"/>
          <w:szCs w:val="20"/>
        </w:rPr>
        <w:t xml:space="preserve">he goal for NACBT regarding grants </w:t>
      </w:r>
      <w:r w:rsidR="004B4E86" w:rsidRPr="007B23F4">
        <w:rPr>
          <w:rFonts w:ascii="Arial" w:eastAsia="Calibri" w:hAnsi="Arial" w:cs="Arial"/>
          <w:iCs/>
          <w:sz w:val="20"/>
          <w:szCs w:val="20"/>
        </w:rPr>
        <w:t>can vary depending on the opportunities available and the awarded grants.  At this time, the grant goal is $2,500 f</w:t>
      </w:r>
      <w:r w:rsidRPr="007B23F4">
        <w:rPr>
          <w:rFonts w:ascii="Arial" w:eastAsia="Calibri" w:hAnsi="Arial" w:cs="Arial"/>
          <w:iCs/>
          <w:noProof/>
          <w:sz w:val="20"/>
          <w:szCs w:val="20"/>
        </w:rPr>
        <w:t xml:space="preserve">or </w:t>
      </w:r>
      <w:r w:rsidR="00A2383F">
        <w:rPr>
          <w:rFonts w:ascii="Arial" w:eastAsia="Calibri" w:hAnsi="Arial" w:cs="Arial"/>
          <w:iCs/>
          <w:noProof/>
          <w:sz w:val="20"/>
          <w:szCs w:val="20"/>
        </w:rPr>
        <w:t>the</w:t>
      </w:r>
      <w:r w:rsidRPr="007B23F4">
        <w:rPr>
          <w:rFonts w:ascii="Arial" w:eastAsia="Calibri" w:hAnsi="Arial" w:cs="Arial"/>
          <w:iCs/>
          <w:noProof/>
          <w:sz w:val="20"/>
          <w:szCs w:val="20"/>
        </w:rPr>
        <w:t xml:space="preserve"> fiscal year.</w:t>
      </w:r>
      <w:r>
        <w:rPr>
          <w:rFonts w:ascii="Arial" w:eastAsia="Calibri" w:hAnsi="Arial" w:cs="Arial"/>
          <w:iCs/>
          <w:noProof/>
          <w:sz w:val="20"/>
          <w:szCs w:val="20"/>
        </w:rPr>
        <w:t xml:space="preserve">  </w:t>
      </w:r>
      <w:r w:rsidRPr="00EE7371">
        <w:rPr>
          <w:rFonts w:ascii="Arial" w:eastAsia="Calibri" w:hAnsi="Arial" w:cs="Arial"/>
          <w:iCs/>
          <w:noProof/>
          <w:sz w:val="20"/>
          <w:szCs w:val="20"/>
        </w:rPr>
        <w:t xml:space="preserve">  </w:t>
      </w:r>
    </w:p>
    <w:p w:rsidR="00A143BC" w:rsidRPr="00C5792E" w:rsidRDefault="00A143BC" w:rsidP="0079055A">
      <w:pPr>
        <w:pStyle w:val="ListParagraph"/>
        <w:rPr>
          <w:rFonts w:ascii="Arial" w:eastAsia="Calibri" w:hAnsi="Arial" w:cs="Arial"/>
          <w:iCs/>
          <w:sz w:val="20"/>
          <w:szCs w:val="20"/>
        </w:rPr>
      </w:pPr>
    </w:p>
    <w:p w:rsidR="0079055A" w:rsidRPr="00C5792E" w:rsidRDefault="0079055A" w:rsidP="0079055A">
      <w:pPr>
        <w:rPr>
          <w:rFonts w:ascii="Arial" w:eastAsia="Calibri" w:hAnsi="Arial" w:cs="Arial"/>
          <w:i/>
          <w:iCs/>
          <w:sz w:val="20"/>
          <w:szCs w:val="20"/>
          <w:u w:val="single"/>
        </w:rPr>
      </w:pPr>
    </w:p>
    <w:p w:rsidR="00834B58" w:rsidRDefault="00834B58" w:rsidP="0079055A">
      <w:pPr>
        <w:rPr>
          <w:rFonts w:ascii="Arial" w:eastAsia="Calibri" w:hAnsi="Arial" w:cs="Arial"/>
          <w:i/>
          <w:iCs/>
          <w:sz w:val="20"/>
          <w:szCs w:val="20"/>
          <w:u w:val="single"/>
        </w:rPr>
      </w:pPr>
    </w:p>
    <w:p w:rsidR="00834B58" w:rsidRDefault="00834B58" w:rsidP="0079055A">
      <w:pPr>
        <w:rPr>
          <w:rFonts w:ascii="Arial" w:eastAsia="Calibri" w:hAnsi="Arial" w:cs="Arial"/>
          <w:i/>
          <w:iCs/>
          <w:sz w:val="20"/>
          <w:szCs w:val="20"/>
          <w:u w:val="single"/>
        </w:rPr>
      </w:pPr>
    </w:p>
    <w:p w:rsidR="00834B58" w:rsidRDefault="00834B58" w:rsidP="0079055A">
      <w:pPr>
        <w:rPr>
          <w:rFonts w:ascii="Arial" w:eastAsia="Calibri" w:hAnsi="Arial" w:cs="Arial"/>
          <w:i/>
          <w:iCs/>
          <w:sz w:val="20"/>
          <w:szCs w:val="20"/>
          <w:u w:val="single"/>
        </w:rPr>
      </w:pPr>
    </w:p>
    <w:p w:rsidR="00834B58" w:rsidRDefault="00834B58" w:rsidP="0079055A">
      <w:pPr>
        <w:rPr>
          <w:rFonts w:ascii="Arial" w:eastAsia="Calibri" w:hAnsi="Arial" w:cs="Arial"/>
          <w:i/>
          <w:iCs/>
          <w:sz w:val="20"/>
          <w:szCs w:val="20"/>
          <w:u w:val="single"/>
        </w:rPr>
      </w:pPr>
    </w:p>
    <w:p w:rsidR="0079055A" w:rsidRPr="00C5792E" w:rsidRDefault="0079055A" w:rsidP="0079055A">
      <w:pPr>
        <w:rPr>
          <w:rFonts w:ascii="Arial" w:eastAsia="Calibri" w:hAnsi="Arial" w:cs="Arial"/>
          <w:i/>
          <w:iCs/>
          <w:sz w:val="20"/>
          <w:szCs w:val="20"/>
          <w:u w:val="single"/>
        </w:rPr>
      </w:pPr>
      <w:r w:rsidRPr="00C5792E">
        <w:rPr>
          <w:rFonts w:ascii="Arial" w:eastAsia="Calibri" w:hAnsi="Arial" w:cs="Arial"/>
          <w:i/>
          <w:iCs/>
          <w:sz w:val="20"/>
          <w:szCs w:val="20"/>
          <w:u w:val="single"/>
        </w:rPr>
        <w:t>Ticket Sales</w:t>
      </w:r>
    </w:p>
    <w:p w:rsidR="00AE5470" w:rsidRPr="00C5792E" w:rsidRDefault="00AE5470" w:rsidP="00AE5470">
      <w:pPr>
        <w:autoSpaceDE w:val="0"/>
        <w:autoSpaceDN w:val="0"/>
        <w:adjustRightInd w:val="0"/>
        <w:spacing w:after="0" w:line="240" w:lineRule="auto"/>
        <w:rPr>
          <w:rFonts w:ascii="Arial" w:hAnsi="Arial" w:cs="Arial"/>
          <w:sz w:val="20"/>
          <w:szCs w:val="20"/>
        </w:rPr>
      </w:pPr>
    </w:p>
    <w:p w:rsidR="00AE5470" w:rsidRPr="00C5792E" w:rsidRDefault="00AE5470" w:rsidP="00AE5470">
      <w:pPr>
        <w:pStyle w:val="NoSpacing"/>
        <w:rPr>
          <w:rFonts w:ascii="Arial" w:hAnsi="Arial" w:cs="Arial"/>
          <w:sz w:val="20"/>
          <w:szCs w:val="20"/>
        </w:rPr>
      </w:pPr>
      <w:r w:rsidRPr="00C5792E">
        <w:rPr>
          <w:rFonts w:ascii="Arial" w:hAnsi="Arial" w:cs="Arial"/>
          <w:sz w:val="20"/>
          <w:szCs w:val="20"/>
        </w:rPr>
        <w:t xml:space="preserve">Ticket Sales for the Productions will go through the performing arts center chosen by the NACBT Faculty.  Many performances </w:t>
      </w:r>
      <w:r w:rsidRPr="00834B58">
        <w:rPr>
          <w:rFonts w:ascii="Arial" w:hAnsi="Arial" w:cs="Arial"/>
          <w:noProof/>
          <w:sz w:val="20"/>
          <w:szCs w:val="20"/>
        </w:rPr>
        <w:t>are held</w:t>
      </w:r>
      <w:r w:rsidRPr="00C5792E">
        <w:rPr>
          <w:rFonts w:ascii="Arial" w:hAnsi="Arial" w:cs="Arial"/>
          <w:sz w:val="20"/>
          <w:szCs w:val="20"/>
        </w:rPr>
        <w:t xml:space="preserve"> at the Jeanne B. McCoy Community Center for the Arts in New Albany, Ohio.  Ticket sales for the McCoy Community Center </w:t>
      </w:r>
      <w:r w:rsidRPr="00834B58">
        <w:rPr>
          <w:rFonts w:ascii="Arial" w:hAnsi="Arial" w:cs="Arial"/>
          <w:noProof/>
          <w:sz w:val="20"/>
          <w:szCs w:val="20"/>
        </w:rPr>
        <w:t>are handled</w:t>
      </w:r>
      <w:r w:rsidRPr="00C5792E">
        <w:rPr>
          <w:rFonts w:ascii="Arial" w:hAnsi="Arial" w:cs="Arial"/>
          <w:sz w:val="20"/>
          <w:szCs w:val="20"/>
        </w:rPr>
        <w:t xml:space="preserve"> through the CAPA Ticket Office and Ticketmaster.  Please note that tickets can be purchased typically through the phone by calling the CAPA Ticket Office directly at (614) 469-0939.  Please reference the CAPA Website for the most recent procedure and process for ticket sales.  </w:t>
      </w:r>
      <w:hyperlink r:id="rId10" w:history="1">
        <w:r w:rsidRPr="00C5792E">
          <w:rPr>
            <w:rStyle w:val="Hyperlink"/>
            <w:rFonts w:ascii="Arial" w:hAnsi="Arial" w:cs="Arial"/>
            <w:color w:val="auto"/>
            <w:sz w:val="20"/>
            <w:szCs w:val="20"/>
          </w:rPr>
          <w:t>http://www.capa.com/about-capa/staff-list-directory</w:t>
        </w:r>
      </w:hyperlink>
      <w:r w:rsidRPr="00C5792E">
        <w:rPr>
          <w:rFonts w:ascii="Arial" w:hAnsi="Arial" w:cs="Arial"/>
          <w:sz w:val="20"/>
          <w:szCs w:val="20"/>
        </w:rPr>
        <w:t xml:space="preserve"> </w:t>
      </w:r>
    </w:p>
    <w:p w:rsidR="00B20008" w:rsidRPr="00C5792E" w:rsidRDefault="00B20008" w:rsidP="00AE5470">
      <w:pPr>
        <w:pStyle w:val="NoSpacing"/>
        <w:rPr>
          <w:rFonts w:ascii="Arial" w:hAnsi="Arial" w:cs="Arial"/>
          <w:sz w:val="20"/>
          <w:szCs w:val="20"/>
        </w:rPr>
      </w:pPr>
    </w:p>
    <w:p w:rsidR="00B20008" w:rsidRPr="00C5792E" w:rsidRDefault="00B20008" w:rsidP="004466CE">
      <w:pPr>
        <w:pStyle w:val="NoSpacing"/>
        <w:rPr>
          <w:rFonts w:ascii="Arial" w:hAnsi="Arial" w:cs="Arial"/>
          <w:sz w:val="20"/>
          <w:szCs w:val="20"/>
        </w:rPr>
      </w:pPr>
      <w:r w:rsidRPr="00C5792E">
        <w:rPr>
          <w:rFonts w:ascii="Arial" w:hAnsi="Arial" w:cs="Arial"/>
          <w:sz w:val="20"/>
          <w:szCs w:val="20"/>
        </w:rPr>
        <w:t>Based on some of the NACBT funding and corporate sponsorship contribution</w:t>
      </w:r>
      <w:r w:rsidR="00E01235" w:rsidRPr="00C5792E">
        <w:rPr>
          <w:rFonts w:ascii="Arial" w:hAnsi="Arial" w:cs="Arial"/>
          <w:sz w:val="20"/>
          <w:szCs w:val="20"/>
        </w:rPr>
        <w:t xml:space="preserve"> levels, donating organizations, </w:t>
      </w:r>
      <w:r w:rsidRPr="00C5792E">
        <w:rPr>
          <w:rFonts w:ascii="Arial" w:hAnsi="Arial" w:cs="Arial"/>
          <w:noProof/>
          <w:sz w:val="20"/>
          <w:szCs w:val="20"/>
        </w:rPr>
        <w:t>or</w:t>
      </w:r>
      <w:r w:rsidRPr="00C5792E">
        <w:rPr>
          <w:rFonts w:ascii="Arial" w:hAnsi="Arial" w:cs="Arial"/>
          <w:sz w:val="20"/>
          <w:szCs w:val="20"/>
        </w:rPr>
        <w:t xml:space="preserve"> dancer families may be eligible for early ticket sales to a production.  Qualifying donors receive a special code to </w:t>
      </w:r>
      <w:r w:rsidR="00E01235" w:rsidRPr="00C5792E">
        <w:rPr>
          <w:rFonts w:ascii="Arial" w:hAnsi="Arial" w:cs="Arial"/>
          <w:sz w:val="20"/>
          <w:szCs w:val="20"/>
        </w:rPr>
        <w:t>purchase</w:t>
      </w:r>
      <w:r w:rsidRPr="00C5792E">
        <w:rPr>
          <w:rFonts w:ascii="Arial" w:hAnsi="Arial" w:cs="Arial"/>
          <w:sz w:val="20"/>
          <w:szCs w:val="20"/>
        </w:rPr>
        <w:t xml:space="preserve"> their tickets </w:t>
      </w:r>
      <w:r w:rsidR="004466CE" w:rsidRPr="00C5792E">
        <w:rPr>
          <w:rFonts w:ascii="Arial" w:hAnsi="Arial" w:cs="Arial"/>
          <w:noProof/>
          <w:sz w:val="20"/>
          <w:szCs w:val="20"/>
        </w:rPr>
        <w:t>before</w:t>
      </w:r>
      <w:r w:rsidRPr="00C5792E">
        <w:rPr>
          <w:rFonts w:ascii="Arial" w:hAnsi="Arial" w:cs="Arial"/>
          <w:sz w:val="20"/>
          <w:szCs w:val="20"/>
        </w:rPr>
        <w:t xml:space="preserve"> </w:t>
      </w:r>
      <w:r w:rsidR="00E01235" w:rsidRPr="00C5792E">
        <w:rPr>
          <w:rFonts w:ascii="Arial" w:hAnsi="Arial" w:cs="Arial"/>
          <w:sz w:val="20"/>
          <w:szCs w:val="20"/>
        </w:rPr>
        <w:t xml:space="preserve">the </w:t>
      </w:r>
      <w:r w:rsidRPr="00C5792E">
        <w:rPr>
          <w:rFonts w:ascii="Arial" w:hAnsi="Arial" w:cs="Arial"/>
          <w:sz w:val="20"/>
          <w:szCs w:val="20"/>
        </w:rPr>
        <w:t>public sale begins.  It i</w:t>
      </w:r>
      <w:r w:rsidR="00E01235" w:rsidRPr="00C5792E">
        <w:rPr>
          <w:rFonts w:ascii="Arial" w:hAnsi="Arial" w:cs="Arial"/>
          <w:sz w:val="20"/>
          <w:szCs w:val="20"/>
        </w:rPr>
        <w:t xml:space="preserve">s essential for the donor </w:t>
      </w:r>
      <w:r w:rsidR="00E01235" w:rsidRPr="00834B58">
        <w:rPr>
          <w:rFonts w:ascii="Arial" w:hAnsi="Arial" w:cs="Arial"/>
          <w:noProof/>
          <w:sz w:val="20"/>
          <w:szCs w:val="20"/>
        </w:rPr>
        <w:t>code</w:t>
      </w:r>
      <w:r w:rsidR="00E01235" w:rsidRPr="00C5792E">
        <w:rPr>
          <w:rFonts w:ascii="Arial" w:hAnsi="Arial" w:cs="Arial"/>
          <w:sz w:val="20"/>
          <w:szCs w:val="20"/>
        </w:rPr>
        <w:t xml:space="preserve"> </w:t>
      </w:r>
      <w:r w:rsidRPr="00C5792E">
        <w:rPr>
          <w:rFonts w:ascii="Arial" w:hAnsi="Arial" w:cs="Arial"/>
          <w:sz w:val="20"/>
          <w:szCs w:val="20"/>
        </w:rPr>
        <w:t xml:space="preserve">be kept private and confidential to those </w:t>
      </w:r>
      <w:r w:rsidR="00E01235" w:rsidRPr="00C5792E">
        <w:rPr>
          <w:rFonts w:ascii="Arial" w:hAnsi="Arial" w:cs="Arial"/>
          <w:sz w:val="20"/>
          <w:szCs w:val="20"/>
        </w:rPr>
        <w:t>offered</w:t>
      </w:r>
      <w:r w:rsidRPr="00C5792E">
        <w:rPr>
          <w:rFonts w:ascii="Arial" w:hAnsi="Arial" w:cs="Arial"/>
          <w:sz w:val="20"/>
          <w:szCs w:val="20"/>
        </w:rPr>
        <w:t xml:space="preserve"> early ticket sales to continue and offer the incentive.  As an organization</w:t>
      </w:r>
      <w:r w:rsidR="004466CE" w:rsidRPr="00C5792E">
        <w:rPr>
          <w:rFonts w:ascii="Arial" w:hAnsi="Arial" w:cs="Arial"/>
          <w:sz w:val="20"/>
          <w:szCs w:val="20"/>
        </w:rPr>
        <w:t>,</w:t>
      </w:r>
      <w:r w:rsidRPr="00C5792E">
        <w:rPr>
          <w:rFonts w:ascii="Arial" w:hAnsi="Arial" w:cs="Arial"/>
          <w:sz w:val="20"/>
          <w:szCs w:val="20"/>
        </w:rPr>
        <w:t xml:space="preserve"> we entrust that participant families understand t</w:t>
      </w:r>
      <w:r w:rsidR="004466CE" w:rsidRPr="00C5792E">
        <w:rPr>
          <w:rFonts w:ascii="Arial" w:hAnsi="Arial" w:cs="Arial"/>
          <w:sz w:val="20"/>
          <w:szCs w:val="20"/>
        </w:rPr>
        <w:t>he importance of the procedure.  I</w:t>
      </w:r>
      <w:r w:rsidRPr="00C5792E">
        <w:rPr>
          <w:rFonts w:ascii="Arial" w:hAnsi="Arial" w:cs="Arial"/>
          <w:sz w:val="20"/>
          <w:szCs w:val="20"/>
        </w:rPr>
        <w:t>f the NACBT becomes aware of the</w:t>
      </w:r>
      <w:r w:rsidR="00CB78A3" w:rsidRPr="00C5792E">
        <w:rPr>
          <w:rFonts w:ascii="Arial" w:hAnsi="Arial" w:cs="Arial"/>
          <w:sz w:val="20"/>
          <w:szCs w:val="20"/>
        </w:rPr>
        <w:t xml:space="preserve"> prohibited use of early donor access codes, the donor will </w:t>
      </w:r>
      <w:r w:rsidR="00CB78A3" w:rsidRPr="00834B58">
        <w:rPr>
          <w:rFonts w:ascii="Arial" w:hAnsi="Arial" w:cs="Arial"/>
          <w:noProof/>
          <w:sz w:val="20"/>
          <w:szCs w:val="20"/>
        </w:rPr>
        <w:t>be revoked</w:t>
      </w:r>
      <w:r w:rsidR="00CB78A3" w:rsidRPr="00C5792E">
        <w:rPr>
          <w:rFonts w:ascii="Arial" w:hAnsi="Arial" w:cs="Arial"/>
          <w:sz w:val="20"/>
          <w:szCs w:val="20"/>
        </w:rPr>
        <w:t xml:space="preserve"> from any early ticket sales for NACBT (and potentially all NABC) productions and performances.  </w:t>
      </w:r>
      <w:r w:rsidRPr="00C5792E">
        <w:rPr>
          <w:rFonts w:ascii="Arial" w:hAnsi="Arial" w:cs="Arial"/>
          <w:sz w:val="20"/>
          <w:szCs w:val="20"/>
        </w:rPr>
        <w:t xml:space="preserve"> </w:t>
      </w:r>
    </w:p>
    <w:p w:rsidR="00B20008" w:rsidRPr="00C5792E" w:rsidRDefault="00B20008" w:rsidP="00AE5470">
      <w:pPr>
        <w:pStyle w:val="NoSpacing"/>
        <w:rPr>
          <w:rFonts w:ascii="Arial" w:hAnsi="Arial" w:cs="Arial"/>
          <w:sz w:val="20"/>
          <w:szCs w:val="20"/>
        </w:rPr>
      </w:pPr>
    </w:p>
    <w:p w:rsidR="00AE5470" w:rsidRPr="00C5792E" w:rsidRDefault="00AE5470" w:rsidP="00AE5470">
      <w:pPr>
        <w:pStyle w:val="NoSpacing"/>
        <w:numPr>
          <w:ilvl w:val="0"/>
          <w:numId w:val="40"/>
        </w:numPr>
        <w:rPr>
          <w:rFonts w:ascii="Arial" w:hAnsi="Arial" w:cs="Arial"/>
          <w:sz w:val="20"/>
          <w:szCs w:val="20"/>
        </w:rPr>
      </w:pPr>
      <w:r w:rsidRPr="00C5792E">
        <w:rPr>
          <w:rFonts w:ascii="Arial" w:hAnsi="Arial" w:cs="Arial"/>
          <w:sz w:val="20"/>
          <w:szCs w:val="20"/>
        </w:rPr>
        <w:t xml:space="preserve">Ticket sales for NACBT </w:t>
      </w:r>
      <w:r w:rsidR="008628DE">
        <w:rPr>
          <w:rFonts w:ascii="Arial" w:hAnsi="Arial" w:cs="Arial"/>
          <w:sz w:val="20"/>
          <w:szCs w:val="20"/>
        </w:rPr>
        <w:t>events typically go on sale 2017</w:t>
      </w:r>
      <w:r w:rsidRPr="00C5792E">
        <w:rPr>
          <w:rFonts w:ascii="Arial" w:hAnsi="Arial" w:cs="Arial"/>
          <w:sz w:val="20"/>
          <w:szCs w:val="20"/>
        </w:rPr>
        <w:t xml:space="preserve"> Nutcracker Performance Tickets will be handled through Ticketmaster.  Parents will </w:t>
      </w:r>
      <w:r w:rsidRPr="00834B58">
        <w:rPr>
          <w:rFonts w:ascii="Arial" w:hAnsi="Arial" w:cs="Arial"/>
          <w:noProof/>
          <w:sz w:val="20"/>
          <w:szCs w:val="20"/>
        </w:rPr>
        <w:t>be notified</w:t>
      </w:r>
      <w:r w:rsidRPr="00C5792E">
        <w:rPr>
          <w:rFonts w:ascii="Arial" w:hAnsi="Arial" w:cs="Arial"/>
          <w:sz w:val="20"/>
          <w:szCs w:val="20"/>
        </w:rPr>
        <w:t xml:space="preserve"> the dates that tickets will be available through our website.  If desired, tickets may </w:t>
      </w:r>
      <w:r w:rsidRPr="00834B58">
        <w:rPr>
          <w:rFonts w:ascii="Arial" w:hAnsi="Arial" w:cs="Arial"/>
          <w:noProof/>
          <w:sz w:val="20"/>
          <w:szCs w:val="20"/>
        </w:rPr>
        <w:t>be purchased</w:t>
      </w:r>
      <w:r w:rsidRPr="00C5792E">
        <w:rPr>
          <w:rFonts w:ascii="Arial" w:hAnsi="Arial" w:cs="Arial"/>
          <w:sz w:val="20"/>
          <w:szCs w:val="20"/>
        </w:rPr>
        <w:t xml:space="preserve"> by calling the CAPA ticket office to eliminate Ticketmaster fees.  Qualifying donor families will receive a special code to obtain their family tickets </w:t>
      </w:r>
      <w:r w:rsidR="004466CE" w:rsidRPr="00C5792E">
        <w:rPr>
          <w:rFonts w:ascii="Arial" w:hAnsi="Arial" w:cs="Arial"/>
          <w:noProof/>
          <w:sz w:val="20"/>
          <w:szCs w:val="20"/>
        </w:rPr>
        <w:t>before</w:t>
      </w:r>
      <w:r w:rsidRPr="00C5792E">
        <w:rPr>
          <w:rFonts w:ascii="Arial" w:hAnsi="Arial" w:cs="Arial"/>
          <w:sz w:val="20"/>
          <w:szCs w:val="20"/>
        </w:rPr>
        <w:t xml:space="preserve"> the public</w:t>
      </w:r>
      <w:r w:rsidR="004466CE" w:rsidRPr="00C5792E">
        <w:rPr>
          <w:rFonts w:ascii="Arial" w:hAnsi="Arial" w:cs="Arial"/>
          <w:sz w:val="20"/>
          <w:szCs w:val="20"/>
        </w:rPr>
        <w:t xml:space="preserve"> sale</w:t>
      </w:r>
      <w:r w:rsidR="00E01235" w:rsidRPr="00C5792E">
        <w:rPr>
          <w:rFonts w:ascii="Arial" w:hAnsi="Arial" w:cs="Arial"/>
          <w:sz w:val="20"/>
          <w:szCs w:val="20"/>
        </w:rPr>
        <w:t>.</w:t>
      </w:r>
    </w:p>
    <w:p w:rsidR="0079055A" w:rsidRPr="00C5792E" w:rsidRDefault="0079055A" w:rsidP="0079055A">
      <w:pPr>
        <w:rPr>
          <w:rFonts w:ascii="Arial" w:eastAsia="Calibri" w:hAnsi="Arial" w:cs="Arial"/>
          <w:i/>
          <w:iCs/>
          <w:sz w:val="20"/>
          <w:szCs w:val="20"/>
          <w:u w:val="single"/>
        </w:rPr>
      </w:pPr>
    </w:p>
    <w:p w:rsidR="00F310FD" w:rsidRPr="00C5792E" w:rsidRDefault="0079055A">
      <w:pPr>
        <w:rPr>
          <w:rFonts w:ascii="Arial" w:eastAsia="Calibri" w:hAnsi="Arial" w:cs="Arial"/>
          <w:i/>
          <w:iCs/>
          <w:sz w:val="20"/>
          <w:szCs w:val="20"/>
          <w:u w:val="single"/>
        </w:rPr>
      </w:pPr>
      <w:r w:rsidRPr="00C5792E">
        <w:rPr>
          <w:rFonts w:ascii="Arial" w:eastAsia="Calibri" w:hAnsi="Arial" w:cs="Arial"/>
          <w:i/>
          <w:iCs/>
          <w:sz w:val="20"/>
          <w:szCs w:val="20"/>
          <w:u w:val="single"/>
        </w:rPr>
        <w:t xml:space="preserve">Overall </w:t>
      </w:r>
      <w:r w:rsidR="00D43FE7" w:rsidRPr="00C5792E">
        <w:rPr>
          <w:rFonts w:ascii="Arial" w:eastAsia="Calibri" w:hAnsi="Arial" w:cs="Arial"/>
          <w:i/>
          <w:iCs/>
          <w:sz w:val="20"/>
          <w:szCs w:val="20"/>
          <w:u w:val="single"/>
        </w:rPr>
        <w:t xml:space="preserve">Event &amp; </w:t>
      </w:r>
      <w:r w:rsidRPr="00C5792E">
        <w:rPr>
          <w:rFonts w:ascii="Arial" w:eastAsia="Calibri" w:hAnsi="Arial" w:cs="Arial"/>
          <w:i/>
          <w:iCs/>
          <w:sz w:val="20"/>
          <w:szCs w:val="20"/>
          <w:u w:val="single"/>
        </w:rPr>
        <w:t>Production Procedures and Policies</w:t>
      </w:r>
    </w:p>
    <w:p w:rsidR="00640641" w:rsidRPr="00C5792E" w:rsidRDefault="0079055A" w:rsidP="00640641">
      <w:pPr>
        <w:rPr>
          <w:rFonts w:ascii="Arial" w:eastAsia="Calibri" w:hAnsi="Arial" w:cs="Arial"/>
          <w:iCs/>
          <w:sz w:val="20"/>
          <w:szCs w:val="20"/>
        </w:rPr>
      </w:pPr>
      <w:r w:rsidRPr="00C5792E">
        <w:rPr>
          <w:rFonts w:ascii="Arial" w:eastAsia="Calibri" w:hAnsi="Arial" w:cs="Arial"/>
          <w:iCs/>
          <w:sz w:val="20"/>
          <w:szCs w:val="20"/>
        </w:rPr>
        <w:t>The New Albany Children’s Ballet Theatre Board, Faculty, and Staff pride on a professionally upheld production company.</w:t>
      </w:r>
      <w:r w:rsidR="00D43FE7" w:rsidRPr="00C5792E">
        <w:rPr>
          <w:rFonts w:ascii="Arial" w:eastAsia="Calibri" w:hAnsi="Arial" w:cs="Arial"/>
          <w:iCs/>
          <w:sz w:val="20"/>
          <w:szCs w:val="20"/>
        </w:rPr>
        <w:t xml:space="preserve">  NACBT productions are known for their quality, talent, professionalism, positive youth experiences, and much more.  The outline of the event/production procedures and policies are essential to retaining the reputation of the organization.  Non-adherence to the policies which could jeopardize the organization or </w:t>
      </w:r>
      <w:r w:rsidR="00D43FE7" w:rsidRPr="00C5792E">
        <w:rPr>
          <w:rFonts w:ascii="Arial" w:eastAsia="Calibri" w:hAnsi="Arial" w:cs="Arial"/>
          <w:iCs/>
          <w:noProof/>
          <w:sz w:val="20"/>
          <w:szCs w:val="20"/>
        </w:rPr>
        <w:t>its</w:t>
      </w:r>
      <w:r w:rsidR="00D43FE7" w:rsidRPr="00C5792E">
        <w:rPr>
          <w:rFonts w:ascii="Arial" w:eastAsia="Calibri" w:hAnsi="Arial" w:cs="Arial"/>
          <w:iCs/>
          <w:sz w:val="20"/>
          <w:szCs w:val="20"/>
        </w:rPr>
        <w:t xml:space="preserve"> participants can be grounds for dismissal from the program(s) or the organization.</w:t>
      </w:r>
      <w:r w:rsidR="00640641" w:rsidRPr="00C5792E">
        <w:rPr>
          <w:rFonts w:ascii="Arial" w:eastAsia="Calibri" w:hAnsi="Arial" w:cs="Arial"/>
          <w:iCs/>
          <w:sz w:val="20"/>
          <w:szCs w:val="20"/>
        </w:rPr>
        <w:t xml:space="preserve"> </w:t>
      </w:r>
    </w:p>
    <w:p w:rsidR="00640641" w:rsidRPr="00C5792E" w:rsidRDefault="00640641" w:rsidP="00640641">
      <w:pPr>
        <w:pStyle w:val="ListParagraph"/>
        <w:numPr>
          <w:ilvl w:val="0"/>
          <w:numId w:val="40"/>
        </w:numPr>
        <w:rPr>
          <w:rFonts w:ascii="Arial" w:eastAsia="Calibri" w:hAnsi="Arial" w:cs="Arial"/>
          <w:iCs/>
          <w:sz w:val="20"/>
          <w:szCs w:val="20"/>
        </w:rPr>
      </w:pPr>
      <w:r w:rsidRPr="00C5792E">
        <w:rPr>
          <w:rFonts w:ascii="Arial" w:eastAsia="Calibri" w:hAnsi="Arial" w:cs="Arial"/>
          <w:iCs/>
          <w:sz w:val="20"/>
          <w:szCs w:val="20"/>
        </w:rPr>
        <w:t>Providing a Safe E</w:t>
      </w:r>
      <w:r w:rsidR="008B5970" w:rsidRPr="00C5792E">
        <w:rPr>
          <w:rFonts w:ascii="Arial" w:eastAsia="Calibri" w:hAnsi="Arial" w:cs="Arial"/>
          <w:iCs/>
          <w:sz w:val="20"/>
          <w:szCs w:val="20"/>
        </w:rPr>
        <w:t>nvironment for All</w:t>
      </w:r>
    </w:p>
    <w:p w:rsidR="00640641" w:rsidRPr="00C5792E" w:rsidRDefault="00640641" w:rsidP="00640641">
      <w:pPr>
        <w:pStyle w:val="ListParagraph"/>
        <w:numPr>
          <w:ilvl w:val="1"/>
          <w:numId w:val="40"/>
        </w:numPr>
        <w:rPr>
          <w:rFonts w:ascii="Arial" w:eastAsia="Calibri" w:hAnsi="Arial" w:cs="Arial"/>
          <w:iCs/>
          <w:sz w:val="20"/>
          <w:szCs w:val="20"/>
        </w:rPr>
      </w:pPr>
      <w:r w:rsidRPr="00C5792E">
        <w:rPr>
          <w:rFonts w:ascii="Arial" w:eastAsia="Calibri" w:hAnsi="Arial" w:cs="Arial"/>
          <w:iCs/>
          <w:sz w:val="20"/>
          <w:szCs w:val="20"/>
        </w:rPr>
        <w:t>Keep running and horseplay to a minimum</w:t>
      </w:r>
    </w:p>
    <w:p w:rsidR="008B5970" w:rsidRPr="00C5792E" w:rsidRDefault="00640641" w:rsidP="0059013F">
      <w:pPr>
        <w:pStyle w:val="ListParagraph"/>
        <w:numPr>
          <w:ilvl w:val="1"/>
          <w:numId w:val="40"/>
        </w:numPr>
        <w:rPr>
          <w:rFonts w:ascii="Arial" w:eastAsia="Calibri" w:hAnsi="Arial" w:cs="Arial"/>
          <w:iCs/>
          <w:sz w:val="20"/>
          <w:szCs w:val="20"/>
        </w:rPr>
      </w:pPr>
      <w:r w:rsidRPr="00C5792E">
        <w:rPr>
          <w:rFonts w:ascii="Arial" w:eastAsia="Calibri" w:hAnsi="Arial" w:cs="Arial"/>
          <w:iCs/>
          <w:sz w:val="20"/>
          <w:szCs w:val="20"/>
        </w:rPr>
        <w:t>Keep small toys at home</w:t>
      </w:r>
    </w:p>
    <w:p w:rsidR="008B5970" w:rsidRPr="00C5792E" w:rsidRDefault="008B5970" w:rsidP="0059013F">
      <w:pPr>
        <w:pStyle w:val="ListParagraph"/>
        <w:numPr>
          <w:ilvl w:val="1"/>
          <w:numId w:val="40"/>
        </w:numPr>
        <w:rPr>
          <w:rFonts w:ascii="Arial" w:eastAsia="Calibri" w:hAnsi="Arial" w:cs="Arial"/>
          <w:iCs/>
          <w:sz w:val="20"/>
          <w:szCs w:val="20"/>
        </w:rPr>
      </w:pPr>
      <w:r w:rsidRPr="00C5792E">
        <w:rPr>
          <w:rFonts w:ascii="Arial" w:eastAsia="Calibri" w:hAnsi="Arial" w:cs="Arial"/>
          <w:iCs/>
          <w:sz w:val="20"/>
          <w:szCs w:val="20"/>
        </w:rPr>
        <w:t xml:space="preserve">Any accident or injury, no matter severity, is to be reported immediately to the NACBT Staff, Faculty, or Performing Hall Staff. </w:t>
      </w:r>
    </w:p>
    <w:p w:rsidR="008B5970" w:rsidRPr="00C5792E" w:rsidRDefault="008B5970" w:rsidP="0059013F">
      <w:pPr>
        <w:pStyle w:val="ListParagraph"/>
        <w:numPr>
          <w:ilvl w:val="1"/>
          <w:numId w:val="40"/>
        </w:numPr>
        <w:rPr>
          <w:rFonts w:ascii="Arial" w:eastAsia="Calibri" w:hAnsi="Arial" w:cs="Arial"/>
          <w:iCs/>
          <w:sz w:val="20"/>
          <w:szCs w:val="20"/>
        </w:rPr>
      </w:pPr>
      <w:r w:rsidRPr="00C5792E">
        <w:rPr>
          <w:rFonts w:ascii="Arial" w:eastAsia="Calibri" w:hAnsi="Arial" w:cs="Arial"/>
          <w:iCs/>
          <w:sz w:val="20"/>
          <w:szCs w:val="20"/>
        </w:rPr>
        <w:t>Please report any health or safety hazards to NACBT or NABC as appropriate</w:t>
      </w:r>
    </w:p>
    <w:p w:rsidR="008B5970" w:rsidRPr="00C5792E" w:rsidRDefault="00640641" w:rsidP="008B5970">
      <w:pPr>
        <w:pStyle w:val="ListParagraph"/>
        <w:numPr>
          <w:ilvl w:val="1"/>
          <w:numId w:val="40"/>
        </w:numPr>
        <w:rPr>
          <w:rFonts w:ascii="Arial" w:eastAsia="Calibri" w:hAnsi="Arial" w:cs="Arial"/>
          <w:iCs/>
          <w:noProof/>
          <w:sz w:val="20"/>
          <w:szCs w:val="20"/>
        </w:rPr>
      </w:pPr>
      <w:r w:rsidRPr="00C5792E">
        <w:rPr>
          <w:rFonts w:ascii="Arial" w:eastAsia="Calibri" w:hAnsi="Arial" w:cs="Arial"/>
          <w:iCs/>
          <w:sz w:val="20"/>
          <w:szCs w:val="20"/>
        </w:rPr>
        <w:t xml:space="preserve">Zero Tolerance-Weapon Free Zone: If an individual </w:t>
      </w:r>
      <w:r w:rsidRPr="00834B58">
        <w:rPr>
          <w:rFonts w:ascii="Arial" w:eastAsia="Calibri" w:hAnsi="Arial" w:cs="Arial"/>
          <w:iCs/>
          <w:noProof/>
          <w:sz w:val="20"/>
          <w:szCs w:val="20"/>
        </w:rPr>
        <w:t>is suspected</w:t>
      </w:r>
      <w:r w:rsidRPr="00C5792E">
        <w:rPr>
          <w:rFonts w:ascii="Arial" w:eastAsia="Calibri" w:hAnsi="Arial" w:cs="Arial"/>
          <w:iCs/>
          <w:sz w:val="20"/>
          <w:szCs w:val="20"/>
        </w:rPr>
        <w:t xml:space="preserve"> of arming a weapon, the authorities will </w:t>
      </w:r>
      <w:r w:rsidRPr="00834B58">
        <w:rPr>
          <w:rFonts w:ascii="Arial" w:eastAsia="Calibri" w:hAnsi="Arial" w:cs="Arial"/>
          <w:iCs/>
          <w:noProof/>
          <w:sz w:val="20"/>
          <w:szCs w:val="20"/>
        </w:rPr>
        <w:t>be notified</w:t>
      </w:r>
      <w:r w:rsidRPr="00C5792E">
        <w:rPr>
          <w:rFonts w:ascii="Arial" w:eastAsia="Calibri" w:hAnsi="Arial" w:cs="Arial"/>
          <w:iCs/>
          <w:sz w:val="20"/>
          <w:szCs w:val="20"/>
        </w:rPr>
        <w:t xml:space="preserve"> immediately </w:t>
      </w:r>
    </w:p>
    <w:p w:rsidR="008B5970" w:rsidRPr="00C5792E" w:rsidRDefault="008B5970" w:rsidP="008B5970">
      <w:pPr>
        <w:pStyle w:val="ListParagraph"/>
        <w:numPr>
          <w:ilvl w:val="1"/>
          <w:numId w:val="40"/>
        </w:numPr>
        <w:rPr>
          <w:rFonts w:ascii="Arial" w:eastAsia="Calibri" w:hAnsi="Arial" w:cs="Arial"/>
          <w:iCs/>
          <w:noProof/>
          <w:sz w:val="20"/>
          <w:szCs w:val="20"/>
        </w:rPr>
      </w:pPr>
      <w:r w:rsidRPr="00C5792E">
        <w:rPr>
          <w:rFonts w:ascii="Arial" w:eastAsia="Calibri" w:hAnsi="Arial" w:cs="Arial"/>
          <w:iCs/>
          <w:noProof/>
          <w:sz w:val="20"/>
          <w:szCs w:val="20"/>
        </w:rPr>
        <w:t xml:space="preserve">The use of illegal drugs and the abuse of alcohol </w:t>
      </w:r>
      <w:r w:rsidRPr="00834B58">
        <w:rPr>
          <w:rFonts w:ascii="Arial" w:eastAsia="Calibri" w:hAnsi="Arial" w:cs="Arial"/>
          <w:iCs/>
          <w:noProof/>
          <w:sz w:val="20"/>
          <w:szCs w:val="20"/>
        </w:rPr>
        <w:t>are strictly prohibited</w:t>
      </w:r>
      <w:r w:rsidRPr="00C5792E">
        <w:rPr>
          <w:rFonts w:ascii="Arial" w:eastAsia="Calibri" w:hAnsi="Arial" w:cs="Arial"/>
          <w:iCs/>
          <w:noProof/>
          <w:sz w:val="20"/>
          <w:szCs w:val="20"/>
        </w:rPr>
        <w:t xml:space="preserve"> for NACBT participants</w:t>
      </w:r>
      <w:r w:rsidR="00264186" w:rsidRPr="00C5792E">
        <w:rPr>
          <w:rFonts w:ascii="Arial" w:eastAsia="Calibri" w:hAnsi="Arial" w:cs="Arial"/>
          <w:iCs/>
          <w:noProof/>
          <w:sz w:val="20"/>
          <w:szCs w:val="20"/>
        </w:rPr>
        <w:t xml:space="preserve"> or any person at an NACBT event or activity</w:t>
      </w:r>
    </w:p>
    <w:p w:rsidR="00640641" w:rsidRPr="00C5792E" w:rsidRDefault="00640641" w:rsidP="008B5970">
      <w:pPr>
        <w:pStyle w:val="ListParagraph"/>
        <w:numPr>
          <w:ilvl w:val="1"/>
          <w:numId w:val="40"/>
        </w:numPr>
        <w:rPr>
          <w:rFonts w:ascii="Arial" w:eastAsia="Calibri" w:hAnsi="Arial" w:cs="Arial"/>
          <w:iCs/>
          <w:sz w:val="20"/>
          <w:szCs w:val="20"/>
        </w:rPr>
      </w:pPr>
      <w:r w:rsidRPr="00834B58">
        <w:rPr>
          <w:rFonts w:ascii="Arial" w:eastAsia="Calibri" w:hAnsi="Arial" w:cs="Arial"/>
          <w:iCs/>
          <w:noProof/>
          <w:sz w:val="20"/>
          <w:szCs w:val="20"/>
        </w:rPr>
        <w:t>NACBT is committed to providing workplaces and learning environments that are free from harassment on the basis of any protected classification including, but not limited to race, sex, gender, color, religion, sexual orientation, gender identity or expression, age, national origin, disability, medical condition, marital status, veteran’s status, genetic marker, or on any other basis protected by law.</w:t>
      </w:r>
      <w:r w:rsidRPr="00C5792E">
        <w:rPr>
          <w:rFonts w:ascii="Arial" w:eastAsia="Calibri" w:hAnsi="Arial" w:cs="Arial"/>
          <w:iCs/>
          <w:sz w:val="20"/>
          <w:szCs w:val="20"/>
        </w:rPr>
        <w:t xml:space="preserve"> Such conduct is </w:t>
      </w:r>
      <w:r w:rsidR="008B5970" w:rsidRPr="00C5792E">
        <w:rPr>
          <w:rFonts w:ascii="Arial" w:eastAsia="Calibri" w:hAnsi="Arial" w:cs="Arial"/>
          <w:iCs/>
          <w:sz w:val="20"/>
          <w:szCs w:val="20"/>
        </w:rPr>
        <w:t xml:space="preserve">unsafe, </w:t>
      </w:r>
      <w:r w:rsidRPr="00C5792E">
        <w:rPr>
          <w:rFonts w:ascii="Arial" w:eastAsia="Calibri" w:hAnsi="Arial" w:cs="Arial"/>
          <w:iCs/>
          <w:sz w:val="20"/>
          <w:szCs w:val="20"/>
        </w:rPr>
        <w:t xml:space="preserve">unprofessional, unproductive, illegal, and </w:t>
      </w:r>
      <w:r w:rsidRPr="00834B58">
        <w:rPr>
          <w:rFonts w:ascii="Arial" w:eastAsia="Calibri" w:hAnsi="Arial" w:cs="Arial"/>
          <w:iCs/>
          <w:noProof/>
          <w:sz w:val="20"/>
          <w:szCs w:val="20"/>
        </w:rPr>
        <w:t>generally</w:t>
      </w:r>
      <w:r w:rsidRPr="00C5792E">
        <w:rPr>
          <w:rFonts w:ascii="Arial" w:eastAsia="Calibri" w:hAnsi="Arial" w:cs="Arial"/>
          <w:iCs/>
          <w:sz w:val="20"/>
          <w:szCs w:val="20"/>
        </w:rPr>
        <w:t xml:space="preserve"> considered bad for business. Consequently, all conduct of this nature is expressly prohibited, regardless of whether it violates any law.</w:t>
      </w:r>
    </w:p>
    <w:p w:rsidR="00A0299F" w:rsidRPr="00C5792E" w:rsidRDefault="003C20E0" w:rsidP="00A0299F">
      <w:pPr>
        <w:pStyle w:val="IntenseQuote"/>
        <w:rPr>
          <w:rFonts w:eastAsia="Calibri"/>
        </w:rPr>
      </w:pPr>
      <w:r w:rsidRPr="00C5792E">
        <w:rPr>
          <w:rFonts w:eastAsia="Calibri"/>
        </w:rPr>
        <w:t xml:space="preserve">Events planned for the </w:t>
      </w:r>
      <w:r w:rsidR="00C9183E">
        <w:rPr>
          <w:rFonts w:eastAsia="Calibri"/>
        </w:rPr>
        <w:t>2017 - 2018</w:t>
      </w:r>
      <w:r w:rsidRPr="00C5792E">
        <w:rPr>
          <w:rFonts w:eastAsia="Calibri"/>
        </w:rPr>
        <w:t xml:space="preserve"> Season of the NACBT</w:t>
      </w:r>
    </w:p>
    <w:p w:rsidR="00401968" w:rsidRPr="00C5792E" w:rsidRDefault="00401968" w:rsidP="00AE5470">
      <w:pPr>
        <w:rPr>
          <w:rFonts w:eastAsia="Calibri"/>
          <w:i/>
          <w:iCs/>
          <w:u w:val="single"/>
        </w:rPr>
      </w:pPr>
      <w:r w:rsidRPr="00C5792E">
        <w:rPr>
          <w:rFonts w:eastAsia="Calibri"/>
          <w:i/>
          <w:iCs/>
          <w:u w:val="single"/>
        </w:rPr>
        <w:t>Annual Father Daughter Ball</w:t>
      </w:r>
    </w:p>
    <w:p w:rsidR="00834B58" w:rsidRDefault="003A0337" w:rsidP="002E17E3">
      <w:pPr>
        <w:autoSpaceDE w:val="0"/>
        <w:autoSpaceDN w:val="0"/>
        <w:adjustRightInd w:val="0"/>
        <w:spacing w:after="0" w:line="240" w:lineRule="auto"/>
        <w:rPr>
          <w:rFonts w:cs="WeissStd"/>
        </w:rPr>
      </w:pPr>
      <w:r w:rsidRPr="00C5792E">
        <w:rPr>
          <w:rFonts w:cs="WeissStd"/>
        </w:rPr>
        <w:t>The Father Daughter B</w:t>
      </w:r>
      <w:r w:rsidR="00401968" w:rsidRPr="00C5792E">
        <w:rPr>
          <w:rFonts w:cs="WeissStd"/>
        </w:rPr>
        <w:t xml:space="preserve">all </w:t>
      </w:r>
      <w:r w:rsidR="002E17E3" w:rsidRPr="00C5792E">
        <w:rPr>
          <w:rFonts w:cs="WeissStd"/>
        </w:rPr>
        <w:t xml:space="preserve">is an annual </w:t>
      </w:r>
      <w:r w:rsidR="002E17E3" w:rsidRPr="007A5311">
        <w:rPr>
          <w:rFonts w:cs="WeissStd"/>
          <w:noProof/>
        </w:rPr>
        <w:t>fundraiser</w:t>
      </w:r>
      <w:r w:rsidR="007A5311">
        <w:rPr>
          <w:rFonts w:cs="WeissStd"/>
          <w:noProof/>
        </w:rPr>
        <w:t>,</w:t>
      </w:r>
      <w:r w:rsidR="002E17E3" w:rsidRPr="00C5792E">
        <w:rPr>
          <w:rFonts w:cs="WeissStd"/>
        </w:rPr>
        <w:t xml:space="preserve"> and tradition </w:t>
      </w:r>
      <w:r w:rsidR="00401968" w:rsidRPr="00C5792E">
        <w:rPr>
          <w:rFonts w:cs="WeissStd"/>
        </w:rPr>
        <w:t>has been a s</w:t>
      </w:r>
      <w:r w:rsidR="00834B58">
        <w:rPr>
          <w:rFonts w:cs="WeissStd"/>
        </w:rPr>
        <w:t xml:space="preserve">old out success since 2003.  </w:t>
      </w:r>
      <w:r w:rsidR="00253470">
        <w:rPr>
          <w:rFonts w:cs="WeissStd"/>
        </w:rPr>
        <w:t>The Father Daughter Ball is a classic event</w:t>
      </w:r>
      <w:r w:rsidR="000B166F">
        <w:rPr>
          <w:rFonts w:cs="WeissStd"/>
        </w:rPr>
        <w:t xml:space="preserve"> that children remember for a lifetime.  The</w:t>
      </w:r>
      <w:r w:rsidR="00361E7E">
        <w:rPr>
          <w:rFonts w:cs="WeissStd"/>
        </w:rPr>
        <w:t xml:space="preserve"> event is a great opportunity for </w:t>
      </w:r>
      <w:r w:rsidR="00253470">
        <w:rPr>
          <w:rFonts w:cs="WeissStd"/>
        </w:rPr>
        <w:t>Father’s to bond with their ballerina</w:t>
      </w:r>
      <w:r w:rsidR="00361E7E">
        <w:rPr>
          <w:rFonts w:cs="WeissStd"/>
        </w:rPr>
        <w:t xml:space="preserve"> while fundraising.  The event registration is announced through email and on the website.  Note that the event has sold out in less than 24 hours before.  The space for the event is limited and is popular with our dancer families.  </w:t>
      </w:r>
    </w:p>
    <w:p w:rsidR="00834B58" w:rsidRDefault="00834B58" w:rsidP="002E17E3">
      <w:pPr>
        <w:autoSpaceDE w:val="0"/>
        <w:autoSpaceDN w:val="0"/>
        <w:adjustRightInd w:val="0"/>
        <w:spacing w:after="0" w:line="240" w:lineRule="auto"/>
        <w:rPr>
          <w:rFonts w:cs="WeissStd"/>
        </w:rPr>
      </w:pPr>
    </w:p>
    <w:p w:rsidR="00361E7E" w:rsidRDefault="00834B58" w:rsidP="002E17E3">
      <w:pPr>
        <w:pStyle w:val="ListParagraph"/>
        <w:numPr>
          <w:ilvl w:val="1"/>
          <w:numId w:val="40"/>
        </w:numPr>
        <w:autoSpaceDE w:val="0"/>
        <w:autoSpaceDN w:val="0"/>
        <w:adjustRightInd w:val="0"/>
        <w:spacing w:after="0" w:line="240" w:lineRule="auto"/>
        <w:rPr>
          <w:rFonts w:eastAsia="Times New Roman" w:cs="Arial"/>
        </w:rPr>
      </w:pPr>
      <w:r w:rsidRPr="00C5792E">
        <w:rPr>
          <w:rFonts w:cs="WeissStd"/>
        </w:rPr>
        <w:t xml:space="preserve">Friday, </w:t>
      </w:r>
      <w:r w:rsidR="00C9183E">
        <w:rPr>
          <w:rFonts w:cs="WeissStd"/>
        </w:rPr>
        <w:t>November 17</w:t>
      </w:r>
      <w:r w:rsidR="00C9183E" w:rsidRPr="00C9183E">
        <w:rPr>
          <w:rFonts w:cs="WeissStd"/>
          <w:vertAlign w:val="superscript"/>
        </w:rPr>
        <w:t>th</w:t>
      </w:r>
      <w:r w:rsidRPr="00C5792E">
        <w:rPr>
          <w:rFonts w:cs="WeissStd"/>
        </w:rPr>
        <w:t xml:space="preserve"> at the New Albany </w:t>
      </w:r>
      <w:r>
        <w:rPr>
          <w:rFonts w:cs="WeissStd"/>
        </w:rPr>
        <w:t>Country Club</w:t>
      </w:r>
      <w:r w:rsidRPr="00C5792E">
        <w:rPr>
          <w:rFonts w:eastAsia="Times New Roman" w:cs="Arial"/>
        </w:rPr>
        <w:t xml:space="preserve"> </w:t>
      </w:r>
    </w:p>
    <w:p w:rsidR="00834B58" w:rsidRPr="00834B58" w:rsidRDefault="00834B58" w:rsidP="00834B58">
      <w:pPr>
        <w:pStyle w:val="ListParagraph"/>
        <w:autoSpaceDE w:val="0"/>
        <w:autoSpaceDN w:val="0"/>
        <w:adjustRightInd w:val="0"/>
        <w:spacing w:after="0" w:line="240" w:lineRule="auto"/>
        <w:ind w:left="1440"/>
        <w:rPr>
          <w:rFonts w:eastAsia="Times New Roman" w:cs="Arial"/>
        </w:rPr>
      </w:pPr>
    </w:p>
    <w:p w:rsidR="00401968" w:rsidRPr="00C5792E" w:rsidRDefault="00401968" w:rsidP="00401968">
      <w:pPr>
        <w:autoSpaceDE w:val="0"/>
        <w:autoSpaceDN w:val="0"/>
        <w:adjustRightInd w:val="0"/>
        <w:spacing w:after="0" w:line="240" w:lineRule="auto"/>
        <w:rPr>
          <w:rFonts w:cs="WeissStd"/>
        </w:rPr>
      </w:pPr>
    </w:p>
    <w:p w:rsidR="00DB4738" w:rsidRPr="00C5792E" w:rsidRDefault="00DB4738" w:rsidP="00DB4738">
      <w:pPr>
        <w:rPr>
          <w:rFonts w:eastAsia="Calibri"/>
          <w:i/>
          <w:iCs/>
          <w:u w:val="single"/>
        </w:rPr>
      </w:pPr>
      <w:r w:rsidRPr="00C5792E">
        <w:rPr>
          <w:rFonts w:eastAsia="Calibri"/>
          <w:i/>
          <w:iCs/>
          <w:u w:val="single"/>
        </w:rPr>
        <w:t xml:space="preserve">Presentation of The Nutcracker Act I to New </w:t>
      </w:r>
      <w:r w:rsidRPr="00C5792E">
        <w:rPr>
          <w:rFonts w:eastAsia="Calibri"/>
          <w:i/>
          <w:iCs/>
          <w:noProof/>
          <w:u w:val="single"/>
        </w:rPr>
        <w:t>Albany</w:t>
      </w:r>
      <w:r w:rsidR="002C30CC" w:rsidRPr="00C5792E">
        <w:rPr>
          <w:rFonts w:eastAsia="Calibri"/>
          <w:i/>
          <w:iCs/>
          <w:noProof/>
          <w:u w:val="single"/>
        </w:rPr>
        <w:t>-</w:t>
      </w:r>
      <w:r w:rsidRPr="00C5792E">
        <w:rPr>
          <w:rFonts w:eastAsia="Calibri"/>
          <w:i/>
          <w:iCs/>
          <w:noProof/>
          <w:u w:val="single"/>
        </w:rPr>
        <w:t>Plain</w:t>
      </w:r>
      <w:r w:rsidRPr="00C5792E">
        <w:rPr>
          <w:rFonts w:eastAsia="Calibri"/>
          <w:i/>
          <w:iCs/>
          <w:u w:val="single"/>
        </w:rPr>
        <w:t xml:space="preserve"> Local Schools (</w:t>
      </w:r>
      <w:r w:rsidRPr="00C5792E">
        <w:rPr>
          <w:rFonts w:eastAsia="Calibri"/>
          <w:i/>
          <w:iCs/>
          <w:noProof/>
          <w:u w:val="single"/>
        </w:rPr>
        <w:t>NAPLS</w:t>
      </w:r>
      <w:r w:rsidRPr="00C5792E">
        <w:rPr>
          <w:rFonts w:eastAsia="Calibri"/>
          <w:i/>
          <w:iCs/>
          <w:u w:val="single"/>
        </w:rPr>
        <w:t>)</w:t>
      </w:r>
    </w:p>
    <w:p w:rsidR="00DB4738" w:rsidRPr="00F9182F" w:rsidRDefault="00CA37EB" w:rsidP="00DB4738">
      <w:pPr>
        <w:rPr>
          <w:rFonts w:ascii="Arial" w:hAnsi="Arial" w:cs="Arial"/>
          <w:sz w:val="20"/>
        </w:rPr>
      </w:pPr>
      <w:r w:rsidRPr="00F9182F">
        <w:rPr>
          <w:rFonts w:ascii="Arial" w:hAnsi="Arial" w:cs="Arial"/>
          <w:sz w:val="20"/>
        </w:rPr>
        <w:t>The N</w:t>
      </w:r>
      <w:r w:rsidR="00DB4738" w:rsidRPr="00F9182F">
        <w:rPr>
          <w:rFonts w:ascii="Arial" w:hAnsi="Arial" w:cs="Arial"/>
          <w:sz w:val="20"/>
        </w:rPr>
        <w:t>ew Albany Children’s Ballet</w:t>
      </w:r>
      <w:r w:rsidRPr="00F9182F">
        <w:rPr>
          <w:rFonts w:ascii="Arial" w:hAnsi="Arial" w:cs="Arial"/>
          <w:sz w:val="20"/>
        </w:rPr>
        <w:t xml:space="preserve"> Theatre cast for Act 1 will perform the production for the NAPLS elementary students.  The production takes place during school hours.  The office staff will provide a note which can </w:t>
      </w:r>
      <w:r w:rsidRPr="00F9182F">
        <w:rPr>
          <w:rFonts w:ascii="Arial" w:hAnsi="Arial" w:cs="Arial"/>
          <w:noProof/>
          <w:sz w:val="20"/>
        </w:rPr>
        <w:t>be provided</w:t>
      </w:r>
      <w:r w:rsidRPr="00F9182F">
        <w:rPr>
          <w:rFonts w:ascii="Arial" w:hAnsi="Arial" w:cs="Arial"/>
          <w:sz w:val="20"/>
        </w:rPr>
        <w:t xml:space="preserve"> to dancer schools based on the dancer needing to be dismissed from school to participate.  </w:t>
      </w:r>
    </w:p>
    <w:p w:rsidR="00DB4738" w:rsidRPr="00F9182F" w:rsidRDefault="00DB4738" w:rsidP="00DB4738">
      <w:pPr>
        <w:pStyle w:val="ListParagraph"/>
        <w:numPr>
          <w:ilvl w:val="1"/>
          <w:numId w:val="40"/>
        </w:numPr>
        <w:autoSpaceDE w:val="0"/>
        <w:autoSpaceDN w:val="0"/>
        <w:adjustRightInd w:val="0"/>
        <w:spacing w:after="0" w:line="240" w:lineRule="auto"/>
        <w:rPr>
          <w:rFonts w:ascii="Arial" w:eastAsia="Times New Roman" w:hAnsi="Arial" w:cs="Arial"/>
          <w:bCs/>
          <w:i/>
          <w:sz w:val="20"/>
        </w:rPr>
      </w:pPr>
      <w:r w:rsidRPr="00F9182F">
        <w:rPr>
          <w:rFonts w:ascii="Arial" w:eastAsia="Times New Roman" w:hAnsi="Arial" w:cs="Arial"/>
          <w:noProof/>
          <w:sz w:val="20"/>
        </w:rPr>
        <w:t>NAPLS</w:t>
      </w:r>
      <w:r w:rsidRPr="00F9182F">
        <w:rPr>
          <w:rFonts w:ascii="Arial" w:eastAsia="Times New Roman" w:hAnsi="Arial" w:cs="Arial"/>
          <w:sz w:val="20"/>
        </w:rPr>
        <w:t xml:space="preserve"> School District, Elementary Class Performance of Act 1,</w:t>
      </w:r>
    </w:p>
    <w:p w:rsidR="00361E7E" w:rsidRPr="00F9182F" w:rsidRDefault="00DB4738" w:rsidP="00834B58">
      <w:pPr>
        <w:pStyle w:val="ListParagraph"/>
        <w:autoSpaceDE w:val="0"/>
        <w:autoSpaceDN w:val="0"/>
        <w:adjustRightInd w:val="0"/>
        <w:spacing w:after="0" w:line="240" w:lineRule="auto"/>
        <w:ind w:left="1440"/>
        <w:rPr>
          <w:rFonts w:ascii="Arial" w:eastAsia="Times New Roman" w:hAnsi="Arial" w:cs="Arial"/>
          <w:sz w:val="20"/>
        </w:rPr>
      </w:pPr>
      <w:r w:rsidRPr="00F9182F">
        <w:rPr>
          <w:rFonts w:ascii="Arial" w:eastAsia="Times New Roman" w:hAnsi="Arial" w:cs="Arial"/>
          <w:sz w:val="20"/>
        </w:rPr>
        <w:t xml:space="preserve">Thursday, </w:t>
      </w:r>
      <w:r w:rsidR="00C9183E">
        <w:rPr>
          <w:rFonts w:ascii="Arial" w:eastAsia="Times New Roman" w:hAnsi="Arial" w:cs="Arial"/>
          <w:sz w:val="20"/>
        </w:rPr>
        <w:t>December 7</w:t>
      </w:r>
      <w:r w:rsidR="00C9183E" w:rsidRPr="00C9183E">
        <w:rPr>
          <w:rFonts w:ascii="Arial" w:eastAsia="Times New Roman" w:hAnsi="Arial" w:cs="Arial"/>
          <w:sz w:val="20"/>
          <w:vertAlign w:val="superscript"/>
        </w:rPr>
        <w:t>th</w:t>
      </w:r>
    </w:p>
    <w:p w:rsidR="00361E7E" w:rsidRPr="00361E7E" w:rsidRDefault="00361E7E" w:rsidP="00361E7E">
      <w:pPr>
        <w:autoSpaceDE w:val="0"/>
        <w:autoSpaceDN w:val="0"/>
        <w:adjustRightInd w:val="0"/>
        <w:spacing w:after="0" w:line="240" w:lineRule="auto"/>
        <w:rPr>
          <w:rFonts w:eastAsia="Times New Roman" w:cs="Arial"/>
        </w:rPr>
      </w:pPr>
    </w:p>
    <w:p w:rsidR="00401968" w:rsidRPr="00C5792E" w:rsidRDefault="00401968" w:rsidP="00DB4738">
      <w:pPr>
        <w:rPr>
          <w:rFonts w:eastAsia="Calibri"/>
          <w:i/>
          <w:iCs/>
          <w:u w:val="single"/>
        </w:rPr>
      </w:pPr>
      <w:r w:rsidRPr="00C5792E">
        <w:rPr>
          <w:rFonts w:eastAsia="Calibri"/>
          <w:i/>
          <w:iCs/>
          <w:u w:val="single"/>
        </w:rPr>
        <w:t>The Nutcracker</w:t>
      </w:r>
    </w:p>
    <w:p w:rsidR="002E17E3" w:rsidRPr="00F9182F" w:rsidRDefault="002E17E3" w:rsidP="002E17E3">
      <w:pPr>
        <w:autoSpaceDE w:val="0"/>
        <w:autoSpaceDN w:val="0"/>
        <w:adjustRightInd w:val="0"/>
        <w:spacing w:after="0" w:line="240" w:lineRule="auto"/>
        <w:rPr>
          <w:rFonts w:ascii="Arial" w:hAnsi="Arial" w:cs="Arial"/>
          <w:sz w:val="20"/>
        </w:rPr>
      </w:pPr>
      <w:r w:rsidRPr="00F9182F">
        <w:rPr>
          <w:rFonts w:ascii="Arial" w:hAnsi="Arial" w:cs="Arial"/>
          <w:sz w:val="20"/>
        </w:rPr>
        <w:t xml:space="preserve">Since its composition in 1892 by Peter Ilyich Tchaikovsky, The Nutcracker has been retold and performed on stage countless times, and plays an essential role in the magic of the holiday season. Each year, over 4,000 people from New Albany and the surrounding Central Ohio communities gather at the Jeanne B. McCoy Community Center for the Arts to experience the delightful orchestral sounds, colorful costuming and graceful dancing of over 270 youth and professional dancers with the NACBT’s production of The Nutcracker.  The NACBT is very proud of the success and distinction that has </w:t>
      </w:r>
      <w:r w:rsidRPr="00F9182F">
        <w:rPr>
          <w:rFonts w:ascii="Arial" w:hAnsi="Arial" w:cs="Arial"/>
          <w:noProof/>
          <w:sz w:val="20"/>
        </w:rPr>
        <w:t>built</w:t>
      </w:r>
      <w:r w:rsidRPr="00F9182F">
        <w:rPr>
          <w:rFonts w:ascii="Arial" w:hAnsi="Arial" w:cs="Arial"/>
          <w:sz w:val="20"/>
        </w:rPr>
        <w:t xml:space="preserve"> with the annual production.  The </w:t>
      </w:r>
      <w:r w:rsidR="002528D1" w:rsidRPr="00F9182F">
        <w:rPr>
          <w:rFonts w:ascii="Arial" w:hAnsi="Arial" w:cs="Arial"/>
          <w:sz w:val="20"/>
        </w:rPr>
        <w:t xml:space="preserve">youth dancers involved are enthusiastic and proud of their participation in such a treasured production. </w:t>
      </w:r>
    </w:p>
    <w:p w:rsidR="002E17E3" w:rsidRPr="00F9182F" w:rsidRDefault="002E17E3" w:rsidP="002E17E3">
      <w:pPr>
        <w:autoSpaceDE w:val="0"/>
        <w:autoSpaceDN w:val="0"/>
        <w:adjustRightInd w:val="0"/>
        <w:spacing w:after="0" w:line="240" w:lineRule="auto"/>
        <w:rPr>
          <w:rFonts w:ascii="Arial" w:eastAsia="Times New Roman" w:hAnsi="Arial" w:cs="Arial"/>
          <w:bCs/>
          <w:i/>
          <w:sz w:val="20"/>
        </w:rPr>
      </w:pPr>
    </w:p>
    <w:p w:rsidR="002E17E3" w:rsidRPr="00F9182F" w:rsidRDefault="00C9183E" w:rsidP="002E17E3">
      <w:pPr>
        <w:autoSpaceDE w:val="0"/>
        <w:autoSpaceDN w:val="0"/>
        <w:adjustRightInd w:val="0"/>
        <w:spacing w:after="0" w:line="240" w:lineRule="auto"/>
        <w:rPr>
          <w:rFonts w:ascii="Arial" w:eastAsia="Times New Roman" w:hAnsi="Arial" w:cs="Arial"/>
          <w:bCs/>
          <w:i/>
          <w:sz w:val="20"/>
        </w:rPr>
      </w:pPr>
      <w:r>
        <w:rPr>
          <w:rFonts w:ascii="Arial" w:eastAsia="Times New Roman" w:hAnsi="Arial" w:cs="Arial"/>
          <w:bCs/>
          <w:i/>
          <w:sz w:val="20"/>
        </w:rPr>
        <w:t>2017</w:t>
      </w:r>
      <w:r w:rsidR="002E17E3" w:rsidRPr="00F9182F">
        <w:rPr>
          <w:rFonts w:ascii="Arial" w:eastAsia="Times New Roman" w:hAnsi="Arial" w:cs="Arial"/>
          <w:bCs/>
          <w:i/>
          <w:sz w:val="20"/>
        </w:rPr>
        <w:t xml:space="preserve"> Dates for The Nutcracker Performances:</w:t>
      </w:r>
    </w:p>
    <w:p w:rsidR="002E17E3" w:rsidRPr="00F9182F" w:rsidRDefault="002E17E3" w:rsidP="002528D1">
      <w:pPr>
        <w:pStyle w:val="ListParagraph"/>
        <w:numPr>
          <w:ilvl w:val="0"/>
          <w:numId w:val="40"/>
        </w:numPr>
        <w:autoSpaceDE w:val="0"/>
        <w:autoSpaceDN w:val="0"/>
        <w:adjustRightInd w:val="0"/>
        <w:spacing w:after="0" w:line="240" w:lineRule="auto"/>
        <w:rPr>
          <w:rFonts w:ascii="Arial" w:eastAsia="Times New Roman" w:hAnsi="Arial" w:cs="Arial"/>
          <w:bCs/>
          <w:i/>
          <w:sz w:val="20"/>
        </w:rPr>
      </w:pPr>
      <w:r w:rsidRPr="00F9182F">
        <w:rPr>
          <w:rFonts w:ascii="Arial" w:eastAsia="Times New Roman" w:hAnsi="Arial" w:cs="Arial"/>
          <w:bCs/>
          <w:i/>
          <w:sz w:val="20"/>
        </w:rPr>
        <w:t>Dress Rehearsals: December 1</w:t>
      </w:r>
      <w:r w:rsidRPr="00F9182F">
        <w:rPr>
          <w:rFonts w:ascii="Arial" w:eastAsia="Times New Roman" w:hAnsi="Arial" w:cs="Arial"/>
          <w:bCs/>
          <w:i/>
          <w:sz w:val="20"/>
          <w:vertAlign w:val="superscript"/>
        </w:rPr>
        <w:t>st</w:t>
      </w:r>
      <w:r w:rsidRPr="00F9182F">
        <w:rPr>
          <w:rFonts w:ascii="Arial" w:eastAsia="Times New Roman" w:hAnsi="Arial" w:cs="Arial"/>
          <w:bCs/>
          <w:i/>
          <w:sz w:val="20"/>
        </w:rPr>
        <w:t xml:space="preserve"> &amp; 2</w:t>
      </w:r>
      <w:r w:rsidRPr="00F9182F">
        <w:rPr>
          <w:rFonts w:ascii="Arial" w:eastAsia="Times New Roman" w:hAnsi="Arial" w:cs="Arial"/>
          <w:bCs/>
          <w:i/>
          <w:sz w:val="20"/>
          <w:vertAlign w:val="superscript"/>
        </w:rPr>
        <w:t>nd</w:t>
      </w:r>
      <w:r w:rsidRPr="00F9182F">
        <w:rPr>
          <w:rFonts w:ascii="Arial" w:eastAsia="Times New Roman" w:hAnsi="Arial" w:cs="Arial"/>
          <w:bCs/>
          <w:i/>
          <w:sz w:val="20"/>
        </w:rPr>
        <w:t xml:space="preserve"> </w:t>
      </w:r>
    </w:p>
    <w:p w:rsidR="002528D1" w:rsidRPr="00F9182F" w:rsidRDefault="002E17E3" w:rsidP="002528D1">
      <w:pPr>
        <w:pStyle w:val="ListParagraph"/>
        <w:numPr>
          <w:ilvl w:val="0"/>
          <w:numId w:val="40"/>
        </w:numPr>
        <w:autoSpaceDE w:val="0"/>
        <w:autoSpaceDN w:val="0"/>
        <w:adjustRightInd w:val="0"/>
        <w:spacing w:after="0" w:line="240" w:lineRule="auto"/>
        <w:rPr>
          <w:rFonts w:ascii="Arial" w:eastAsia="Times New Roman" w:hAnsi="Arial" w:cs="Arial"/>
          <w:bCs/>
          <w:i/>
          <w:sz w:val="20"/>
        </w:rPr>
      </w:pPr>
      <w:r w:rsidRPr="00F9182F">
        <w:rPr>
          <w:rFonts w:ascii="Arial" w:eastAsia="Times New Roman" w:hAnsi="Arial" w:cs="Arial"/>
          <w:bCs/>
          <w:i/>
          <w:sz w:val="20"/>
        </w:rPr>
        <w:t xml:space="preserve">Performances: December 7 </w:t>
      </w:r>
      <w:r w:rsidR="002528D1" w:rsidRPr="00F9182F">
        <w:rPr>
          <w:rFonts w:ascii="Arial" w:eastAsia="Times New Roman" w:hAnsi="Arial" w:cs="Arial"/>
          <w:bCs/>
          <w:i/>
          <w:sz w:val="20"/>
        </w:rPr>
        <w:t>–</w:t>
      </w:r>
      <w:r w:rsidRPr="00F9182F">
        <w:rPr>
          <w:rFonts w:ascii="Arial" w:eastAsia="Times New Roman" w:hAnsi="Arial" w:cs="Arial"/>
          <w:bCs/>
          <w:i/>
          <w:sz w:val="20"/>
        </w:rPr>
        <w:t xml:space="preserve"> 10</w:t>
      </w:r>
    </w:p>
    <w:p w:rsidR="002528D1" w:rsidRPr="00F9182F" w:rsidRDefault="00C9183E" w:rsidP="002528D1">
      <w:pPr>
        <w:pStyle w:val="ListParagraph"/>
        <w:numPr>
          <w:ilvl w:val="1"/>
          <w:numId w:val="40"/>
        </w:numPr>
        <w:autoSpaceDE w:val="0"/>
        <w:autoSpaceDN w:val="0"/>
        <w:adjustRightInd w:val="0"/>
        <w:spacing w:after="0" w:line="240" w:lineRule="auto"/>
        <w:rPr>
          <w:rFonts w:ascii="Arial" w:eastAsia="Times New Roman" w:hAnsi="Arial" w:cs="Arial"/>
          <w:bCs/>
          <w:i/>
          <w:sz w:val="20"/>
        </w:rPr>
      </w:pPr>
      <w:r>
        <w:rPr>
          <w:rFonts w:ascii="Arial" w:eastAsia="Times New Roman" w:hAnsi="Arial" w:cs="Arial"/>
          <w:sz w:val="20"/>
        </w:rPr>
        <w:t>Friday, December 8</w:t>
      </w:r>
      <w:r w:rsidRPr="00C9183E">
        <w:rPr>
          <w:rFonts w:ascii="Arial" w:eastAsia="Times New Roman" w:hAnsi="Arial" w:cs="Arial"/>
          <w:sz w:val="20"/>
          <w:vertAlign w:val="superscript"/>
        </w:rPr>
        <w:t>th</w:t>
      </w:r>
    </w:p>
    <w:p w:rsidR="002528D1" w:rsidRPr="00F9182F" w:rsidRDefault="002E17E3" w:rsidP="002528D1">
      <w:pPr>
        <w:pStyle w:val="ListParagraph"/>
        <w:numPr>
          <w:ilvl w:val="1"/>
          <w:numId w:val="40"/>
        </w:numPr>
        <w:autoSpaceDE w:val="0"/>
        <w:autoSpaceDN w:val="0"/>
        <w:adjustRightInd w:val="0"/>
        <w:spacing w:after="0" w:line="240" w:lineRule="auto"/>
        <w:rPr>
          <w:rFonts w:ascii="Arial" w:eastAsia="Times New Roman" w:hAnsi="Arial" w:cs="Arial"/>
          <w:bCs/>
          <w:i/>
          <w:sz w:val="20"/>
        </w:rPr>
      </w:pPr>
      <w:r w:rsidRPr="00F9182F">
        <w:rPr>
          <w:rFonts w:ascii="Arial" w:eastAsia="Times New Roman" w:hAnsi="Arial" w:cs="Arial"/>
          <w:sz w:val="20"/>
        </w:rPr>
        <w:t>Saturday</w:t>
      </w:r>
      <w:r w:rsidR="00C9183E">
        <w:rPr>
          <w:rFonts w:ascii="Arial" w:eastAsia="Times New Roman" w:hAnsi="Arial" w:cs="Arial"/>
          <w:sz w:val="20"/>
        </w:rPr>
        <w:t>,</w:t>
      </w:r>
      <w:r w:rsidRPr="00F9182F">
        <w:rPr>
          <w:rFonts w:ascii="Arial" w:eastAsia="Times New Roman" w:hAnsi="Arial" w:cs="Arial"/>
          <w:sz w:val="20"/>
        </w:rPr>
        <w:t xml:space="preserve"> </w:t>
      </w:r>
      <w:r w:rsidR="00C9183E">
        <w:rPr>
          <w:rFonts w:ascii="Arial" w:eastAsia="Times New Roman" w:hAnsi="Arial" w:cs="Arial"/>
          <w:sz w:val="20"/>
        </w:rPr>
        <w:t>December 9</w:t>
      </w:r>
      <w:r w:rsidR="00C9183E" w:rsidRPr="00C9183E">
        <w:rPr>
          <w:rFonts w:ascii="Arial" w:eastAsia="Times New Roman" w:hAnsi="Arial" w:cs="Arial"/>
          <w:sz w:val="20"/>
          <w:vertAlign w:val="superscript"/>
        </w:rPr>
        <w:t>th</w:t>
      </w:r>
    </w:p>
    <w:p w:rsidR="002E17E3" w:rsidRPr="00F9182F" w:rsidRDefault="002E17E3" w:rsidP="002528D1">
      <w:pPr>
        <w:pStyle w:val="ListParagraph"/>
        <w:numPr>
          <w:ilvl w:val="1"/>
          <w:numId w:val="40"/>
        </w:numPr>
        <w:autoSpaceDE w:val="0"/>
        <w:autoSpaceDN w:val="0"/>
        <w:adjustRightInd w:val="0"/>
        <w:spacing w:after="0" w:line="240" w:lineRule="auto"/>
        <w:rPr>
          <w:rFonts w:ascii="Arial" w:eastAsia="Times New Roman" w:hAnsi="Arial" w:cs="Arial"/>
          <w:bCs/>
          <w:i/>
          <w:sz w:val="20"/>
        </w:rPr>
      </w:pPr>
      <w:r w:rsidRPr="00F9182F">
        <w:rPr>
          <w:rFonts w:ascii="Arial" w:eastAsia="Times New Roman" w:hAnsi="Arial" w:cs="Arial"/>
          <w:sz w:val="20"/>
        </w:rPr>
        <w:t>Sunday</w:t>
      </w:r>
      <w:r w:rsidR="00C9183E">
        <w:rPr>
          <w:rFonts w:ascii="Arial" w:eastAsia="Times New Roman" w:hAnsi="Arial" w:cs="Arial"/>
          <w:sz w:val="20"/>
        </w:rPr>
        <w:t>,</w:t>
      </w:r>
      <w:r w:rsidRPr="00F9182F">
        <w:rPr>
          <w:rFonts w:ascii="Arial" w:eastAsia="Times New Roman" w:hAnsi="Arial" w:cs="Arial"/>
          <w:sz w:val="20"/>
        </w:rPr>
        <w:t xml:space="preserve"> </w:t>
      </w:r>
      <w:r w:rsidR="00C9183E">
        <w:rPr>
          <w:rFonts w:ascii="Arial" w:eastAsia="Times New Roman" w:hAnsi="Arial" w:cs="Arial"/>
          <w:sz w:val="20"/>
        </w:rPr>
        <w:t>December 10</w:t>
      </w:r>
      <w:r w:rsidR="00C9183E" w:rsidRPr="00C9183E">
        <w:rPr>
          <w:rFonts w:ascii="Arial" w:eastAsia="Times New Roman" w:hAnsi="Arial" w:cs="Arial"/>
          <w:sz w:val="20"/>
          <w:vertAlign w:val="superscript"/>
        </w:rPr>
        <w:t>th</w:t>
      </w:r>
    </w:p>
    <w:p w:rsidR="002E17E3" w:rsidRPr="00F9182F" w:rsidRDefault="002E17E3" w:rsidP="002528D1">
      <w:pPr>
        <w:autoSpaceDE w:val="0"/>
        <w:autoSpaceDN w:val="0"/>
        <w:adjustRightInd w:val="0"/>
        <w:spacing w:after="0" w:line="240" w:lineRule="auto"/>
        <w:ind w:left="360"/>
        <w:rPr>
          <w:rFonts w:ascii="Arial" w:eastAsia="Times New Roman" w:hAnsi="Arial" w:cs="Arial"/>
          <w:bCs/>
          <w:i/>
          <w:sz w:val="20"/>
        </w:rPr>
      </w:pPr>
    </w:p>
    <w:p w:rsidR="0032544C" w:rsidRPr="00F9182F" w:rsidRDefault="002E17E3" w:rsidP="002E17E3">
      <w:pPr>
        <w:autoSpaceDE w:val="0"/>
        <w:autoSpaceDN w:val="0"/>
        <w:adjustRightInd w:val="0"/>
        <w:spacing w:after="0" w:line="240" w:lineRule="auto"/>
        <w:rPr>
          <w:rFonts w:ascii="Arial" w:eastAsia="Times New Roman" w:hAnsi="Arial" w:cs="Arial"/>
          <w:bCs/>
          <w:i/>
          <w:sz w:val="20"/>
        </w:rPr>
      </w:pPr>
      <w:r w:rsidRPr="00F9182F">
        <w:rPr>
          <w:rFonts w:ascii="Arial" w:eastAsia="Times New Roman" w:hAnsi="Arial" w:cs="Arial"/>
          <w:bCs/>
          <w:i/>
          <w:sz w:val="20"/>
        </w:rPr>
        <w:t>All</w:t>
      </w:r>
      <w:r w:rsidR="002528D1" w:rsidRPr="00F9182F">
        <w:rPr>
          <w:rFonts w:ascii="Arial" w:eastAsia="Times New Roman" w:hAnsi="Arial" w:cs="Arial"/>
          <w:bCs/>
          <w:i/>
          <w:sz w:val="20"/>
        </w:rPr>
        <w:t xml:space="preserve"> Dress Rehearsals &amp; P</w:t>
      </w:r>
      <w:r w:rsidRPr="00F9182F">
        <w:rPr>
          <w:rFonts w:ascii="Arial" w:eastAsia="Times New Roman" w:hAnsi="Arial" w:cs="Arial"/>
          <w:bCs/>
          <w:i/>
          <w:sz w:val="20"/>
        </w:rPr>
        <w:t>erformances will take place at the Jeanne B. McCoy Community Center for the Arts, 100 E. Dublin-Granville Road, New Albany, OH 43054</w:t>
      </w:r>
    </w:p>
    <w:p w:rsidR="00A348C2" w:rsidRPr="00F9182F" w:rsidRDefault="00A348C2" w:rsidP="003C20E0">
      <w:pPr>
        <w:autoSpaceDE w:val="0"/>
        <w:autoSpaceDN w:val="0"/>
        <w:adjustRightInd w:val="0"/>
        <w:spacing w:after="0" w:line="240" w:lineRule="auto"/>
        <w:rPr>
          <w:rFonts w:ascii="Arial" w:eastAsia="Times New Roman" w:hAnsi="Arial" w:cs="Arial"/>
          <w:i/>
          <w:sz w:val="20"/>
        </w:rPr>
      </w:pPr>
    </w:p>
    <w:p w:rsidR="001411C5" w:rsidRPr="00F9182F" w:rsidRDefault="00A348C2" w:rsidP="003C20E0">
      <w:pPr>
        <w:autoSpaceDE w:val="0"/>
        <w:autoSpaceDN w:val="0"/>
        <w:adjustRightInd w:val="0"/>
        <w:spacing w:after="0" w:line="240" w:lineRule="auto"/>
        <w:rPr>
          <w:rFonts w:ascii="Arial" w:eastAsia="Times New Roman" w:hAnsi="Arial" w:cs="Arial"/>
          <w:sz w:val="20"/>
        </w:rPr>
      </w:pPr>
      <w:r w:rsidRPr="00F9182F">
        <w:rPr>
          <w:rFonts w:ascii="Arial" w:eastAsia="Times New Roman" w:hAnsi="Arial" w:cs="Arial"/>
          <w:sz w:val="20"/>
        </w:rPr>
        <w:t>Dancer Season Performance P</w:t>
      </w:r>
      <w:r w:rsidR="00EC2613" w:rsidRPr="00F9182F">
        <w:rPr>
          <w:rFonts w:ascii="Arial" w:eastAsia="Times New Roman" w:hAnsi="Arial" w:cs="Arial"/>
          <w:sz w:val="20"/>
        </w:rPr>
        <w:t xml:space="preserve">acket which will </w:t>
      </w:r>
      <w:r w:rsidR="00EC2613" w:rsidRPr="00F9182F">
        <w:rPr>
          <w:rFonts w:ascii="Arial" w:eastAsia="Times New Roman" w:hAnsi="Arial" w:cs="Arial"/>
          <w:noProof/>
          <w:sz w:val="20"/>
        </w:rPr>
        <w:t>be provided</w:t>
      </w:r>
      <w:r w:rsidR="00EC2613" w:rsidRPr="00F9182F">
        <w:rPr>
          <w:rFonts w:ascii="Arial" w:eastAsia="Times New Roman" w:hAnsi="Arial" w:cs="Arial"/>
          <w:sz w:val="20"/>
        </w:rPr>
        <w:t xml:space="preserve"> to dancers </w:t>
      </w:r>
      <w:r w:rsidR="0079055A" w:rsidRPr="00F9182F">
        <w:rPr>
          <w:rFonts w:ascii="Arial" w:eastAsia="Times New Roman" w:hAnsi="Arial" w:cs="Arial"/>
          <w:sz w:val="20"/>
        </w:rPr>
        <w:t>with</w:t>
      </w:r>
      <w:r w:rsidR="00C9183E">
        <w:rPr>
          <w:rFonts w:ascii="Arial" w:eastAsia="Times New Roman" w:hAnsi="Arial" w:cs="Arial"/>
          <w:sz w:val="20"/>
        </w:rPr>
        <w:t xml:space="preserve"> specific participation details</w:t>
      </w:r>
    </w:p>
    <w:p w:rsidR="00D201BB" w:rsidRPr="00C5792E" w:rsidRDefault="00D201BB" w:rsidP="00D201BB">
      <w:pPr>
        <w:pStyle w:val="NoSpacing"/>
        <w:rPr>
          <w:rFonts w:asciiTheme="minorHAnsi" w:hAnsiTheme="minorHAnsi"/>
        </w:rPr>
      </w:pPr>
    </w:p>
    <w:p w:rsidR="00AE5470" w:rsidRPr="00C5792E" w:rsidRDefault="00AE5470" w:rsidP="00AE5470">
      <w:pPr>
        <w:rPr>
          <w:rFonts w:eastAsia="Calibri"/>
          <w:i/>
          <w:iCs/>
          <w:u w:val="single"/>
        </w:rPr>
      </w:pPr>
      <w:r w:rsidRPr="00C5792E">
        <w:rPr>
          <w:rFonts w:eastAsia="Calibri"/>
          <w:i/>
          <w:iCs/>
          <w:u w:val="single"/>
        </w:rPr>
        <w:t xml:space="preserve">New </w:t>
      </w:r>
      <w:r w:rsidRPr="00C5792E">
        <w:rPr>
          <w:rFonts w:eastAsia="Calibri"/>
          <w:i/>
          <w:iCs/>
          <w:noProof/>
          <w:u w:val="single"/>
        </w:rPr>
        <w:t>Albany</w:t>
      </w:r>
      <w:r w:rsidR="002C30CC" w:rsidRPr="00C5792E">
        <w:rPr>
          <w:rFonts w:eastAsia="Calibri"/>
          <w:i/>
          <w:iCs/>
          <w:noProof/>
          <w:u w:val="single"/>
        </w:rPr>
        <w:t>-</w:t>
      </w:r>
      <w:r w:rsidRPr="00C5792E">
        <w:rPr>
          <w:rFonts w:eastAsia="Calibri"/>
          <w:i/>
          <w:iCs/>
          <w:noProof/>
          <w:u w:val="single"/>
        </w:rPr>
        <w:t>Plain</w:t>
      </w:r>
      <w:r w:rsidRPr="00C5792E">
        <w:rPr>
          <w:rFonts w:eastAsia="Calibri"/>
          <w:i/>
          <w:iCs/>
          <w:u w:val="single"/>
        </w:rPr>
        <w:t xml:space="preserve"> </w:t>
      </w:r>
      <w:r w:rsidR="00810925" w:rsidRPr="00C5792E">
        <w:rPr>
          <w:rFonts w:eastAsia="Calibri"/>
          <w:i/>
          <w:iCs/>
          <w:u w:val="single"/>
        </w:rPr>
        <w:t xml:space="preserve">Local </w:t>
      </w:r>
      <w:r w:rsidRPr="00C5792E">
        <w:rPr>
          <w:rFonts w:eastAsia="Calibri"/>
          <w:i/>
          <w:iCs/>
          <w:u w:val="single"/>
        </w:rPr>
        <w:t>Schools</w:t>
      </w:r>
      <w:r w:rsidR="002E17E3" w:rsidRPr="00C5792E">
        <w:rPr>
          <w:rFonts w:eastAsia="Calibri"/>
          <w:i/>
          <w:iCs/>
          <w:u w:val="single"/>
        </w:rPr>
        <w:t xml:space="preserve"> </w:t>
      </w:r>
      <w:r w:rsidR="0079055A" w:rsidRPr="00C5792E">
        <w:rPr>
          <w:rFonts w:eastAsia="Calibri"/>
          <w:i/>
          <w:iCs/>
          <w:u w:val="single"/>
        </w:rPr>
        <w:t>(</w:t>
      </w:r>
      <w:r w:rsidR="0079055A" w:rsidRPr="00C5792E">
        <w:rPr>
          <w:rFonts w:eastAsia="Calibri"/>
          <w:i/>
          <w:iCs/>
          <w:noProof/>
          <w:u w:val="single"/>
        </w:rPr>
        <w:t>NAPLS</w:t>
      </w:r>
      <w:r w:rsidR="0079055A" w:rsidRPr="00C5792E">
        <w:rPr>
          <w:rFonts w:eastAsia="Calibri"/>
          <w:i/>
          <w:iCs/>
          <w:u w:val="single"/>
        </w:rPr>
        <w:t xml:space="preserve">) </w:t>
      </w:r>
      <w:r w:rsidR="002E17E3" w:rsidRPr="00C5792E">
        <w:rPr>
          <w:rFonts w:eastAsia="Calibri"/>
          <w:i/>
          <w:iCs/>
          <w:u w:val="single"/>
        </w:rPr>
        <w:t>- Carnival Of The Animals</w:t>
      </w:r>
    </w:p>
    <w:p w:rsidR="00E47808" w:rsidRPr="00F9182F" w:rsidRDefault="00AB5A63">
      <w:pPr>
        <w:rPr>
          <w:rFonts w:ascii="Arial" w:hAnsi="Arial" w:cs="Arial"/>
          <w:sz w:val="20"/>
        </w:rPr>
      </w:pPr>
      <w:r w:rsidRPr="00F9182F">
        <w:rPr>
          <w:rFonts w:ascii="Arial" w:hAnsi="Arial" w:cs="Arial"/>
          <w:sz w:val="20"/>
        </w:rPr>
        <w:t xml:space="preserve">The NAPLS teachers and a local educator, Marquette Stankowski, came up with the idea to incorporate </w:t>
      </w:r>
      <w:r w:rsidRPr="00F9182F">
        <w:rPr>
          <w:rFonts w:ascii="Arial" w:hAnsi="Arial" w:cs="Arial"/>
          <w:i/>
          <w:sz w:val="20"/>
        </w:rPr>
        <w:t>The Carnival of the Animals</w:t>
      </w:r>
      <w:r w:rsidRPr="00F9182F">
        <w:rPr>
          <w:rFonts w:ascii="Arial" w:hAnsi="Arial" w:cs="Arial"/>
          <w:sz w:val="20"/>
        </w:rPr>
        <w:t xml:space="preserve"> into the curriculum for the </w:t>
      </w:r>
      <w:r w:rsidRPr="00F9182F">
        <w:rPr>
          <w:rFonts w:ascii="Arial" w:hAnsi="Arial" w:cs="Arial"/>
          <w:noProof/>
          <w:sz w:val="20"/>
        </w:rPr>
        <w:t>first</w:t>
      </w:r>
      <w:r w:rsidR="00EB5FDA" w:rsidRPr="00F9182F">
        <w:rPr>
          <w:rFonts w:ascii="Arial" w:hAnsi="Arial" w:cs="Arial"/>
          <w:noProof/>
          <w:sz w:val="20"/>
        </w:rPr>
        <w:t>-</w:t>
      </w:r>
      <w:r w:rsidRPr="00F9182F">
        <w:rPr>
          <w:rFonts w:ascii="Arial" w:hAnsi="Arial" w:cs="Arial"/>
          <w:noProof/>
          <w:sz w:val="20"/>
        </w:rPr>
        <w:t>grade</w:t>
      </w:r>
      <w:r w:rsidRPr="00F9182F">
        <w:rPr>
          <w:rFonts w:ascii="Arial" w:hAnsi="Arial" w:cs="Arial"/>
          <w:sz w:val="20"/>
        </w:rPr>
        <w:t xml:space="preserve"> students in the NAPLS elementary schools.  </w:t>
      </w:r>
      <w:r w:rsidR="00E47808" w:rsidRPr="00F9182F">
        <w:rPr>
          <w:rFonts w:ascii="Arial" w:hAnsi="Arial" w:cs="Arial"/>
          <w:sz w:val="20"/>
        </w:rPr>
        <w:t xml:space="preserve">The Carnival of the Animals (Le </w:t>
      </w:r>
      <w:r w:rsidR="00E47808" w:rsidRPr="00F9182F">
        <w:rPr>
          <w:rFonts w:ascii="Arial" w:hAnsi="Arial" w:cs="Arial"/>
          <w:noProof/>
          <w:sz w:val="20"/>
        </w:rPr>
        <w:t>carnaval</w:t>
      </w:r>
      <w:r w:rsidR="00E47808" w:rsidRPr="00F9182F">
        <w:rPr>
          <w:rFonts w:ascii="Arial" w:hAnsi="Arial" w:cs="Arial"/>
          <w:sz w:val="20"/>
        </w:rPr>
        <w:t xml:space="preserve"> des </w:t>
      </w:r>
      <w:r w:rsidR="00E47808" w:rsidRPr="00F9182F">
        <w:rPr>
          <w:rFonts w:ascii="Arial" w:hAnsi="Arial" w:cs="Arial"/>
          <w:noProof/>
          <w:sz w:val="20"/>
        </w:rPr>
        <w:t>animaux</w:t>
      </w:r>
      <w:r w:rsidR="00E47808" w:rsidRPr="00F9182F">
        <w:rPr>
          <w:rFonts w:ascii="Arial" w:hAnsi="Arial" w:cs="Arial"/>
          <w:sz w:val="20"/>
        </w:rPr>
        <w:t xml:space="preserve">) is a humorous musical suite of fourteen movements by the French Romantic composer Camille Saint-Saëns.  </w:t>
      </w:r>
      <w:r w:rsidR="00EB5FDA" w:rsidRPr="00F9182F">
        <w:rPr>
          <w:rFonts w:ascii="Arial" w:hAnsi="Arial" w:cs="Arial"/>
          <w:sz w:val="20"/>
        </w:rPr>
        <w:t xml:space="preserve">The work </w:t>
      </w:r>
      <w:r w:rsidR="00EB5FDA" w:rsidRPr="00F9182F">
        <w:rPr>
          <w:rFonts w:ascii="Arial" w:hAnsi="Arial" w:cs="Arial"/>
          <w:noProof/>
          <w:sz w:val="20"/>
        </w:rPr>
        <w:t>was written</w:t>
      </w:r>
      <w:r w:rsidR="002C30CC" w:rsidRPr="00F9182F">
        <w:rPr>
          <w:rFonts w:ascii="Arial" w:hAnsi="Arial" w:cs="Arial"/>
          <w:sz w:val="20"/>
        </w:rPr>
        <w:t xml:space="preserve"> f</w:t>
      </w:r>
      <w:r w:rsidR="00EB5FDA" w:rsidRPr="00F9182F">
        <w:rPr>
          <w:rFonts w:ascii="Arial" w:hAnsi="Arial" w:cs="Arial"/>
          <w:sz w:val="20"/>
        </w:rPr>
        <w:t xml:space="preserve">or private performance by the composer.  </w:t>
      </w:r>
      <w:r w:rsidR="00EB5FDA" w:rsidRPr="00F9182F">
        <w:rPr>
          <w:rFonts w:ascii="Arial" w:hAnsi="Arial" w:cs="Arial"/>
          <w:noProof/>
          <w:sz w:val="20"/>
        </w:rPr>
        <w:t>For further information regarding the details of Camille Saint-</w:t>
      </w:r>
      <w:r w:rsidR="00EB5FDA" w:rsidRPr="00F9182F">
        <w:rPr>
          <w:rFonts w:ascii="Arial" w:hAnsi="Arial" w:cs="Arial"/>
          <w:sz w:val="20"/>
        </w:rPr>
        <w:t xml:space="preserve"> Saëns</w:t>
      </w:r>
      <w:r w:rsidR="00EB5FDA" w:rsidRPr="00F9182F">
        <w:rPr>
          <w:rFonts w:ascii="Arial" w:hAnsi="Arial" w:cs="Arial"/>
          <w:noProof/>
          <w:sz w:val="20"/>
        </w:rPr>
        <w:t xml:space="preserve"> or The Carnival of the Animals feel free to visit the following link:  </w:t>
      </w:r>
      <w:hyperlink r:id="rId11" w:anchor="cite_note-Ratner2002-2" w:history="1">
        <w:r w:rsidR="00EB5FDA" w:rsidRPr="00F9182F">
          <w:rPr>
            <w:rStyle w:val="Hyperlink"/>
            <w:rFonts w:ascii="Arial" w:hAnsi="Arial" w:cs="Arial"/>
            <w:noProof/>
            <w:color w:val="auto"/>
            <w:sz w:val="20"/>
          </w:rPr>
          <w:t>https://en.wikipedia.org/wiki/The_Carnival_of_the_Animals#cite_note-Ratner2002-2</w:t>
        </w:r>
      </w:hyperlink>
      <w:r w:rsidR="00EB5FDA" w:rsidRPr="00F9182F">
        <w:rPr>
          <w:rFonts w:ascii="Arial" w:hAnsi="Arial" w:cs="Arial"/>
          <w:noProof/>
          <w:sz w:val="20"/>
        </w:rPr>
        <w:t xml:space="preserve">.  </w:t>
      </w:r>
      <w:r w:rsidRPr="00F9182F">
        <w:rPr>
          <w:rFonts w:ascii="Arial" w:hAnsi="Arial" w:cs="Arial"/>
          <w:noProof/>
          <w:sz w:val="20"/>
        </w:rPr>
        <w:t xml:space="preserve">The intention of the </w:t>
      </w:r>
      <w:r w:rsidR="00EB5FDA" w:rsidRPr="00F9182F">
        <w:rPr>
          <w:rFonts w:ascii="Arial" w:hAnsi="Arial" w:cs="Arial"/>
          <w:noProof/>
          <w:sz w:val="20"/>
        </w:rPr>
        <w:t xml:space="preserve">NAPLS </w:t>
      </w:r>
      <w:r w:rsidRPr="00F9182F">
        <w:rPr>
          <w:rFonts w:ascii="Arial" w:hAnsi="Arial" w:cs="Arial"/>
          <w:noProof/>
          <w:sz w:val="20"/>
        </w:rPr>
        <w:t xml:space="preserve">program was to bring </w:t>
      </w:r>
      <w:r w:rsidR="007A5311" w:rsidRPr="00F9182F">
        <w:rPr>
          <w:rFonts w:ascii="Arial" w:hAnsi="Arial" w:cs="Arial"/>
          <w:noProof/>
          <w:sz w:val="20"/>
        </w:rPr>
        <w:t xml:space="preserve">performance </w:t>
      </w:r>
      <w:r w:rsidRPr="00F9182F">
        <w:rPr>
          <w:rFonts w:ascii="Arial" w:hAnsi="Arial" w:cs="Arial"/>
          <w:noProof/>
          <w:sz w:val="20"/>
        </w:rPr>
        <w:t>education and experiences surrounding the musical composition, the creative dance movement, and general musical production to the classroom.</w:t>
      </w:r>
      <w:r w:rsidRPr="00F9182F">
        <w:rPr>
          <w:rFonts w:ascii="Arial" w:hAnsi="Arial" w:cs="Arial"/>
          <w:sz w:val="20"/>
        </w:rPr>
        <w:t xml:space="preserve">  </w:t>
      </w:r>
      <w:r w:rsidR="00E47808" w:rsidRPr="00F9182F">
        <w:rPr>
          <w:rFonts w:ascii="Arial" w:hAnsi="Arial" w:cs="Arial"/>
          <w:sz w:val="20"/>
        </w:rPr>
        <w:t xml:space="preserve"> To bring the production to life, students create costumes, learn dance movements and how to pair dance with the musical composition, create poetry, and much more.  </w:t>
      </w:r>
    </w:p>
    <w:p w:rsidR="00A37F22" w:rsidRPr="00F9182F" w:rsidRDefault="00AB5A63">
      <w:pPr>
        <w:rPr>
          <w:rFonts w:ascii="Arial" w:hAnsi="Arial" w:cs="Arial"/>
          <w:sz w:val="20"/>
        </w:rPr>
      </w:pPr>
      <w:r w:rsidRPr="00F9182F">
        <w:rPr>
          <w:rFonts w:ascii="Arial" w:hAnsi="Arial" w:cs="Arial"/>
          <w:sz w:val="20"/>
        </w:rPr>
        <w:t xml:space="preserve">The NAPLS faculty invited the New Albany Ballet Company to collaborate on the project to bring the professional knowledge and training of dance to the production.  After </w:t>
      </w:r>
      <w:r w:rsidR="007A5311" w:rsidRPr="00F9182F">
        <w:rPr>
          <w:rFonts w:ascii="Arial" w:hAnsi="Arial" w:cs="Arial"/>
          <w:sz w:val="20"/>
        </w:rPr>
        <w:t xml:space="preserve">volunteering time through the New Albany Ballet Company for three years, </w:t>
      </w:r>
      <w:r w:rsidRPr="00F9182F">
        <w:rPr>
          <w:rFonts w:ascii="Arial" w:hAnsi="Arial" w:cs="Arial"/>
          <w:sz w:val="20"/>
        </w:rPr>
        <w:t>the New Albany Children’s Ballet Th</w:t>
      </w:r>
      <w:r w:rsidR="00A37F22" w:rsidRPr="00F9182F">
        <w:rPr>
          <w:rFonts w:ascii="Arial" w:hAnsi="Arial" w:cs="Arial"/>
          <w:sz w:val="20"/>
        </w:rPr>
        <w:t>eatre evaluated the opportunity</w:t>
      </w:r>
      <w:r w:rsidR="00E47808" w:rsidRPr="00F9182F">
        <w:rPr>
          <w:rFonts w:ascii="Arial" w:hAnsi="Arial" w:cs="Arial"/>
          <w:sz w:val="20"/>
        </w:rPr>
        <w:t xml:space="preserve"> </w:t>
      </w:r>
      <w:r w:rsidR="007A5311" w:rsidRPr="00F9182F">
        <w:rPr>
          <w:rFonts w:ascii="Arial" w:hAnsi="Arial" w:cs="Arial"/>
          <w:sz w:val="20"/>
        </w:rPr>
        <w:t xml:space="preserve">to incorporate </w:t>
      </w:r>
      <w:r w:rsidR="00E47808" w:rsidRPr="00F9182F">
        <w:rPr>
          <w:rFonts w:ascii="Arial" w:hAnsi="Arial" w:cs="Arial"/>
          <w:sz w:val="20"/>
        </w:rPr>
        <w:t>as part of the NACBT mission</w:t>
      </w:r>
      <w:r w:rsidR="00A37F22" w:rsidRPr="00F9182F">
        <w:rPr>
          <w:rFonts w:ascii="Arial" w:hAnsi="Arial" w:cs="Arial"/>
          <w:sz w:val="20"/>
        </w:rPr>
        <w:t>.  The NACBT Board felt that the program fit extremely well</w:t>
      </w:r>
      <w:r w:rsidRPr="00F9182F">
        <w:rPr>
          <w:rFonts w:ascii="Arial" w:hAnsi="Arial" w:cs="Arial"/>
          <w:sz w:val="20"/>
        </w:rPr>
        <w:t xml:space="preserve"> within the mission of the </w:t>
      </w:r>
      <w:r w:rsidRPr="00F9182F">
        <w:rPr>
          <w:rFonts w:ascii="Arial" w:hAnsi="Arial" w:cs="Arial"/>
          <w:noProof/>
          <w:sz w:val="20"/>
        </w:rPr>
        <w:t>theat</w:t>
      </w:r>
      <w:r w:rsidR="00E47808" w:rsidRPr="00F9182F">
        <w:rPr>
          <w:rFonts w:ascii="Arial" w:hAnsi="Arial" w:cs="Arial"/>
          <w:noProof/>
          <w:sz w:val="20"/>
        </w:rPr>
        <w:t>re</w:t>
      </w:r>
      <w:r w:rsidR="00E47808" w:rsidRPr="00F9182F">
        <w:rPr>
          <w:rFonts w:ascii="Arial" w:hAnsi="Arial" w:cs="Arial"/>
          <w:sz w:val="20"/>
        </w:rPr>
        <w:t xml:space="preserve"> by bringing the true experience of dance and </w:t>
      </w:r>
      <w:r w:rsidR="00E47808" w:rsidRPr="00F9182F">
        <w:rPr>
          <w:rFonts w:ascii="Arial" w:hAnsi="Arial" w:cs="Arial"/>
          <w:noProof/>
          <w:sz w:val="20"/>
        </w:rPr>
        <w:t>theat</w:t>
      </w:r>
      <w:r w:rsidR="002C30CC" w:rsidRPr="00F9182F">
        <w:rPr>
          <w:rFonts w:ascii="Arial" w:hAnsi="Arial" w:cs="Arial"/>
          <w:noProof/>
          <w:sz w:val="20"/>
        </w:rPr>
        <w:t>er</w:t>
      </w:r>
      <w:r w:rsidR="00E47808" w:rsidRPr="00F9182F">
        <w:rPr>
          <w:rFonts w:ascii="Arial" w:hAnsi="Arial" w:cs="Arial"/>
          <w:sz w:val="20"/>
        </w:rPr>
        <w:t xml:space="preserve"> to </w:t>
      </w:r>
      <w:r w:rsidRPr="00F9182F">
        <w:rPr>
          <w:rFonts w:ascii="Arial" w:hAnsi="Arial" w:cs="Arial"/>
          <w:sz w:val="20"/>
        </w:rPr>
        <w:t>students who may never have the experience o</w:t>
      </w:r>
      <w:r w:rsidR="00A37F22" w:rsidRPr="00F9182F">
        <w:rPr>
          <w:rFonts w:ascii="Arial" w:hAnsi="Arial" w:cs="Arial"/>
          <w:sz w:val="20"/>
        </w:rPr>
        <w:t>f dance performance</w:t>
      </w:r>
      <w:r w:rsidR="00E47808" w:rsidRPr="00F9182F">
        <w:rPr>
          <w:rFonts w:ascii="Arial" w:hAnsi="Arial" w:cs="Arial"/>
          <w:sz w:val="20"/>
        </w:rPr>
        <w:t xml:space="preserve">.  The opportunity to be a part of the program on an annual basis was </w:t>
      </w:r>
      <w:r w:rsidR="00A37F22" w:rsidRPr="00F9182F">
        <w:rPr>
          <w:rFonts w:ascii="Arial" w:hAnsi="Arial" w:cs="Arial"/>
          <w:sz w:val="20"/>
        </w:rPr>
        <w:t xml:space="preserve">near and dear to all involved.  In </w:t>
      </w:r>
      <w:r w:rsidR="00CA37EB" w:rsidRPr="00F9182F">
        <w:rPr>
          <w:rFonts w:ascii="Arial" w:hAnsi="Arial" w:cs="Arial"/>
          <w:sz w:val="20"/>
        </w:rPr>
        <w:t>2014</w:t>
      </w:r>
      <w:r w:rsidR="00A37F22" w:rsidRPr="00F9182F">
        <w:rPr>
          <w:rFonts w:ascii="Arial" w:hAnsi="Arial" w:cs="Arial"/>
          <w:sz w:val="20"/>
        </w:rPr>
        <w:t xml:space="preserve">, NACBT </w:t>
      </w:r>
      <w:r w:rsidR="00A37F22" w:rsidRPr="00F9182F">
        <w:rPr>
          <w:rFonts w:ascii="Arial" w:hAnsi="Arial" w:cs="Arial"/>
          <w:noProof/>
          <w:sz w:val="20"/>
        </w:rPr>
        <w:t>beg</w:t>
      </w:r>
      <w:r w:rsidR="002C30CC" w:rsidRPr="00F9182F">
        <w:rPr>
          <w:rFonts w:ascii="Arial" w:hAnsi="Arial" w:cs="Arial"/>
          <w:noProof/>
          <w:sz w:val="20"/>
        </w:rPr>
        <w:t>a</w:t>
      </w:r>
      <w:r w:rsidR="00A37F22" w:rsidRPr="00F9182F">
        <w:rPr>
          <w:rFonts w:ascii="Arial" w:hAnsi="Arial" w:cs="Arial"/>
          <w:noProof/>
          <w:sz w:val="20"/>
        </w:rPr>
        <w:t>n</w:t>
      </w:r>
      <w:r w:rsidR="00A37F22" w:rsidRPr="00F9182F">
        <w:rPr>
          <w:rFonts w:ascii="Arial" w:hAnsi="Arial" w:cs="Arial"/>
          <w:sz w:val="20"/>
        </w:rPr>
        <w:t xml:space="preserve"> funding and providing the NACBT faculty the support necessary to collaborate on the programming</w:t>
      </w:r>
      <w:r w:rsidR="00E47808" w:rsidRPr="00F9182F">
        <w:rPr>
          <w:rFonts w:ascii="Arial" w:hAnsi="Arial" w:cs="Arial"/>
          <w:sz w:val="20"/>
        </w:rPr>
        <w:t xml:space="preserve"> annually</w:t>
      </w:r>
      <w:r w:rsidR="00A37F22" w:rsidRPr="00F9182F">
        <w:rPr>
          <w:rFonts w:ascii="Arial" w:hAnsi="Arial" w:cs="Arial"/>
          <w:sz w:val="20"/>
        </w:rPr>
        <w:t xml:space="preserve">.   </w:t>
      </w:r>
    </w:p>
    <w:p w:rsidR="002C30CC" w:rsidRPr="00F9182F" w:rsidRDefault="00A37F22">
      <w:pPr>
        <w:rPr>
          <w:rFonts w:ascii="Arial" w:hAnsi="Arial" w:cs="Arial"/>
          <w:sz w:val="20"/>
        </w:rPr>
      </w:pPr>
      <w:r w:rsidRPr="00F9182F">
        <w:rPr>
          <w:rFonts w:ascii="Arial" w:hAnsi="Arial" w:cs="Arial"/>
          <w:sz w:val="20"/>
        </w:rPr>
        <w:t xml:space="preserve">The NACBT faculty partner with the NAPLS teachers and local educator to establish the annual program goals and objectives each year.  The NACBT faculty provide </w:t>
      </w:r>
      <w:r w:rsidR="00E47808" w:rsidRPr="00F9182F">
        <w:rPr>
          <w:rFonts w:ascii="Arial" w:hAnsi="Arial" w:cs="Arial"/>
          <w:sz w:val="20"/>
        </w:rPr>
        <w:t xml:space="preserve">choreography, </w:t>
      </w:r>
      <w:r w:rsidRPr="00F9182F">
        <w:rPr>
          <w:rFonts w:ascii="Arial" w:hAnsi="Arial" w:cs="Arial"/>
          <w:sz w:val="20"/>
        </w:rPr>
        <w:t>theatrical production</w:t>
      </w:r>
      <w:r w:rsidR="00E47808" w:rsidRPr="00F9182F">
        <w:rPr>
          <w:rFonts w:ascii="Arial" w:hAnsi="Arial" w:cs="Arial"/>
          <w:sz w:val="20"/>
        </w:rPr>
        <w:t>,</w:t>
      </w:r>
      <w:r w:rsidRPr="00F9182F">
        <w:rPr>
          <w:rFonts w:ascii="Arial" w:hAnsi="Arial" w:cs="Arial"/>
          <w:sz w:val="20"/>
        </w:rPr>
        <w:t xml:space="preserve"> and dance instruction</w:t>
      </w:r>
      <w:r w:rsidR="00E47808" w:rsidRPr="00F9182F">
        <w:rPr>
          <w:rFonts w:ascii="Arial" w:hAnsi="Arial" w:cs="Arial"/>
          <w:sz w:val="20"/>
        </w:rPr>
        <w:t xml:space="preserve"> to the children as they learn about the musical composition.  The NACBT faculty begin working on the program in the month of January with performance taking place in March each year.  The collaboration has been a huge </w:t>
      </w:r>
      <w:r w:rsidR="00E47808" w:rsidRPr="00F9182F">
        <w:rPr>
          <w:rFonts w:ascii="Arial" w:hAnsi="Arial" w:cs="Arial"/>
          <w:noProof/>
          <w:sz w:val="20"/>
        </w:rPr>
        <w:t>success</w:t>
      </w:r>
      <w:r w:rsidR="002C30CC" w:rsidRPr="00F9182F">
        <w:rPr>
          <w:rFonts w:ascii="Arial" w:hAnsi="Arial" w:cs="Arial"/>
          <w:noProof/>
          <w:sz w:val="20"/>
        </w:rPr>
        <w:t>,</w:t>
      </w:r>
      <w:r w:rsidR="00E47808" w:rsidRPr="00F9182F">
        <w:rPr>
          <w:rFonts w:ascii="Arial" w:hAnsi="Arial" w:cs="Arial"/>
          <w:sz w:val="20"/>
        </w:rPr>
        <w:t xml:space="preserve"> and we are pleased to be able to provide a learning opportunity surrounding dance </w:t>
      </w:r>
      <w:r w:rsidR="00E47808" w:rsidRPr="00F9182F">
        <w:rPr>
          <w:rFonts w:ascii="Arial" w:hAnsi="Arial" w:cs="Arial"/>
          <w:noProof/>
          <w:sz w:val="20"/>
        </w:rPr>
        <w:t>theat</w:t>
      </w:r>
      <w:r w:rsidR="002C30CC" w:rsidRPr="00F9182F">
        <w:rPr>
          <w:rFonts w:ascii="Arial" w:hAnsi="Arial" w:cs="Arial"/>
          <w:noProof/>
          <w:sz w:val="20"/>
        </w:rPr>
        <w:t>er</w:t>
      </w:r>
      <w:r w:rsidR="00E47808" w:rsidRPr="00F9182F">
        <w:rPr>
          <w:rFonts w:ascii="Arial" w:hAnsi="Arial" w:cs="Arial"/>
          <w:sz w:val="20"/>
        </w:rPr>
        <w:t xml:space="preserve"> to the </w:t>
      </w:r>
      <w:r w:rsidR="00E47808" w:rsidRPr="00F9182F">
        <w:rPr>
          <w:rFonts w:ascii="Arial" w:hAnsi="Arial" w:cs="Arial"/>
          <w:noProof/>
          <w:sz w:val="20"/>
        </w:rPr>
        <w:t>first</w:t>
      </w:r>
      <w:r w:rsidR="002C30CC" w:rsidRPr="00F9182F">
        <w:rPr>
          <w:rFonts w:ascii="Arial" w:hAnsi="Arial" w:cs="Arial"/>
          <w:noProof/>
          <w:sz w:val="20"/>
        </w:rPr>
        <w:t>-</w:t>
      </w:r>
      <w:r w:rsidR="00E47808" w:rsidRPr="00F9182F">
        <w:rPr>
          <w:rFonts w:ascii="Arial" w:hAnsi="Arial" w:cs="Arial"/>
          <w:noProof/>
          <w:sz w:val="20"/>
        </w:rPr>
        <w:t>grade</w:t>
      </w:r>
      <w:r w:rsidR="00E47808" w:rsidRPr="00F9182F">
        <w:rPr>
          <w:rFonts w:ascii="Arial" w:hAnsi="Arial" w:cs="Arial"/>
          <w:sz w:val="20"/>
        </w:rPr>
        <w:t xml:space="preserve"> students.</w:t>
      </w:r>
    </w:p>
    <w:p w:rsidR="002C30CC" w:rsidRPr="00F9182F" w:rsidRDefault="002C30CC">
      <w:pPr>
        <w:rPr>
          <w:rFonts w:ascii="Arial" w:hAnsi="Arial" w:cs="Arial"/>
          <w:sz w:val="20"/>
        </w:rPr>
      </w:pPr>
    </w:p>
    <w:p w:rsidR="00CA37EB" w:rsidRDefault="00CA37EB">
      <w:pPr>
        <w:rPr>
          <w:rFonts w:ascii="Arial" w:hAnsi="Arial"/>
          <w:b/>
          <w:i/>
          <w:iCs/>
        </w:rPr>
      </w:pPr>
      <w:r>
        <w:br w:type="page"/>
      </w:r>
    </w:p>
    <w:p w:rsidR="00067C82" w:rsidRPr="00C5792E" w:rsidRDefault="00067C82" w:rsidP="00AE5470">
      <w:pPr>
        <w:pStyle w:val="IntenseQuote"/>
      </w:pPr>
      <w:r w:rsidRPr="00C5792E">
        <w:t xml:space="preserve">New Albany Children’s Ballet Theatre Board </w:t>
      </w:r>
      <w:r w:rsidR="00523542" w:rsidRPr="00C5792E">
        <w:t>of Directors</w:t>
      </w:r>
      <w:r w:rsidRPr="00C5792E">
        <w:t xml:space="preserve"> and Faculty</w:t>
      </w:r>
    </w:p>
    <w:p w:rsidR="00AE5470" w:rsidRPr="007D1A72" w:rsidRDefault="00AE5470" w:rsidP="00AE5470">
      <w:pPr>
        <w:rPr>
          <w:rFonts w:eastAsia="Calibri"/>
          <w:i/>
          <w:iCs/>
          <w:u w:val="single"/>
        </w:rPr>
      </w:pPr>
      <w:r w:rsidRPr="007D1A72">
        <w:rPr>
          <w:rFonts w:eastAsia="Calibri"/>
          <w:i/>
          <w:iCs/>
          <w:u w:val="single"/>
        </w:rPr>
        <w:t>Board of Directors</w:t>
      </w:r>
    </w:p>
    <w:p w:rsidR="005B6A26" w:rsidRPr="007D1A72" w:rsidRDefault="005B6A26" w:rsidP="005B6A26">
      <w:pPr>
        <w:spacing w:before="100" w:beforeAutospacing="1" w:after="100" w:afterAutospacing="1" w:line="240" w:lineRule="auto"/>
        <w:rPr>
          <w:rFonts w:ascii="Arial" w:eastAsia="Times New Roman" w:hAnsi="Arial" w:cs="Arial"/>
          <w:b/>
          <w:sz w:val="20"/>
          <w:szCs w:val="20"/>
        </w:rPr>
      </w:pPr>
      <w:r w:rsidRPr="007D1A72">
        <w:rPr>
          <w:rFonts w:ascii="Arial" w:eastAsia="Times New Roman" w:hAnsi="Arial" w:cs="Arial"/>
          <w:b/>
          <w:sz w:val="20"/>
          <w:szCs w:val="20"/>
        </w:rPr>
        <w:t>Misty Bond (</w:t>
      </w:r>
      <w:r w:rsidRPr="008B53FB">
        <w:rPr>
          <w:rFonts w:ascii="Arial" w:eastAsia="Times New Roman" w:hAnsi="Arial" w:cs="Arial"/>
          <w:b/>
          <w:noProof/>
          <w:sz w:val="20"/>
          <w:szCs w:val="20"/>
        </w:rPr>
        <w:t>NACBT</w:t>
      </w:r>
      <w:r w:rsidRPr="007D1A72">
        <w:rPr>
          <w:rFonts w:ascii="Arial" w:eastAsia="Times New Roman" w:hAnsi="Arial" w:cs="Arial"/>
          <w:b/>
          <w:sz w:val="20"/>
          <w:szCs w:val="20"/>
        </w:rPr>
        <w:t xml:space="preserve"> President) </w:t>
      </w:r>
      <w:r w:rsidR="00016D42">
        <w:rPr>
          <w:rFonts w:ascii="Arial" w:eastAsia="Times New Roman" w:hAnsi="Arial" w:cs="Arial"/>
          <w:sz w:val="20"/>
          <w:szCs w:val="20"/>
        </w:rPr>
        <w:t>is a Program Director for GT Nexus an Infor Company</w:t>
      </w:r>
      <w:r w:rsidRPr="007D1A72">
        <w:rPr>
          <w:rFonts w:ascii="Arial" w:eastAsia="Times New Roman" w:hAnsi="Arial" w:cs="Arial"/>
          <w:sz w:val="20"/>
          <w:szCs w:val="20"/>
        </w:rPr>
        <w:t>.</w:t>
      </w:r>
      <w:r w:rsidR="00016D42">
        <w:rPr>
          <w:rFonts w:ascii="Arial" w:eastAsia="Times New Roman" w:hAnsi="Arial" w:cs="Arial"/>
          <w:sz w:val="20"/>
          <w:szCs w:val="20"/>
        </w:rPr>
        <w:t xml:space="preserve">  In her position at GT Nexus</w:t>
      </w:r>
      <w:r w:rsidR="00A5328D" w:rsidRPr="007D1A72">
        <w:rPr>
          <w:rFonts w:ascii="Arial" w:eastAsia="Times New Roman" w:hAnsi="Arial" w:cs="Arial"/>
          <w:sz w:val="20"/>
          <w:szCs w:val="20"/>
        </w:rPr>
        <w:t>, Misty provides executive</w:t>
      </w:r>
      <w:r w:rsidR="006A629D">
        <w:rPr>
          <w:rFonts w:ascii="Arial" w:eastAsia="Times New Roman" w:hAnsi="Arial" w:cs="Arial"/>
          <w:sz w:val="20"/>
          <w:szCs w:val="20"/>
        </w:rPr>
        <w:t xml:space="preserve"> and PMO</w:t>
      </w:r>
      <w:r w:rsidR="00A5328D" w:rsidRPr="007D1A72">
        <w:rPr>
          <w:rFonts w:ascii="Arial" w:eastAsia="Times New Roman" w:hAnsi="Arial" w:cs="Arial"/>
          <w:sz w:val="20"/>
          <w:szCs w:val="20"/>
        </w:rPr>
        <w:t xml:space="preserve"> support</w:t>
      </w:r>
      <w:r w:rsidR="00767822" w:rsidRPr="007D1A72">
        <w:rPr>
          <w:rFonts w:ascii="Arial" w:eastAsia="Times New Roman" w:hAnsi="Arial" w:cs="Arial"/>
          <w:sz w:val="20"/>
          <w:szCs w:val="20"/>
        </w:rPr>
        <w:t xml:space="preserve"> for </w:t>
      </w:r>
      <w:r w:rsidR="00016D42">
        <w:rPr>
          <w:rFonts w:ascii="Arial" w:eastAsia="Times New Roman" w:hAnsi="Arial" w:cs="Arial"/>
          <w:sz w:val="20"/>
          <w:szCs w:val="20"/>
        </w:rPr>
        <w:t xml:space="preserve">Global Supply Chain Management </w:t>
      </w:r>
      <w:r w:rsidR="00767822" w:rsidRPr="007D1A72">
        <w:rPr>
          <w:rFonts w:ascii="Arial" w:eastAsia="Times New Roman" w:hAnsi="Arial" w:cs="Arial"/>
          <w:sz w:val="20"/>
          <w:szCs w:val="20"/>
        </w:rPr>
        <w:t>Implementations</w:t>
      </w:r>
      <w:r w:rsidR="00A5328D" w:rsidRPr="007D1A72">
        <w:rPr>
          <w:rFonts w:ascii="Arial" w:eastAsia="Times New Roman" w:hAnsi="Arial" w:cs="Arial"/>
          <w:sz w:val="20"/>
          <w:szCs w:val="20"/>
        </w:rPr>
        <w:t xml:space="preserve"> </w:t>
      </w:r>
      <w:r w:rsidRPr="007D1A72">
        <w:rPr>
          <w:rFonts w:ascii="Arial" w:eastAsia="Times New Roman" w:hAnsi="Arial" w:cs="Arial"/>
          <w:sz w:val="20"/>
          <w:szCs w:val="20"/>
        </w:rPr>
        <w:t xml:space="preserve">for large multi-industry organizations throughout the </w:t>
      </w:r>
      <w:r w:rsidR="00DD5B67">
        <w:rPr>
          <w:rFonts w:ascii="Arial" w:eastAsia="Times New Roman" w:hAnsi="Arial" w:cs="Arial"/>
          <w:sz w:val="20"/>
          <w:szCs w:val="20"/>
        </w:rPr>
        <w:t xml:space="preserve">world.  As the Board President, Misty provides overall support to the NACBT faculty, Artistic Director, and Board of Trustees.  </w:t>
      </w:r>
      <w:r w:rsidR="00032278">
        <w:rPr>
          <w:rFonts w:ascii="Arial" w:eastAsia="Times New Roman" w:hAnsi="Arial" w:cs="Arial"/>
          <w:sz w:val="20"/>
          <w:szCs w:val="20"/>
        </w:rPr>
        <w:t>Misty was appointed to the board in 2009, where she served several roles</w:t>
      </w:r>
      <w:r w:rsidR="006A629D">
        <w:rPr>
          <w:rFonts w:ascii="Arial" w:eastAsia="Times New Roman" w:hAnsi="Arial" w:cs="Arial"/>
          <w:sz w:val="20"/>
          <w:szCs w:val="20"/>
        </w:rPr>
        <w:t xml:space="preserve"> prior to being </w:t>
      </w:r>
      <w:r w:rsidR="00032278">
        <w:rPr>
          <w:rFonts w:ascii="Arial" w:eastAsia="Times New Roman" w:hAnsi="Arial" w:cs="Arial"/>
          <w:sz w:val="20"/>
          <w:szCs w:val="20"/>
        </w:rPr>
        <w:t>appointed president in 201</w:t>
      </w:r>
      <w:r w:rsidR="006A629D">
        <w:rPr>
          <w:rFonts w:ascii="Arial" w:eastAsia="Times New Roman" w:hAnsi="Arial" w:cs="Arial"/>
          <w:sz w:val="20"/>
          <w:szCs w:val="20"/>
        </w:rPr>
        <w:t xml:space="preserve">3.  </w:t>
      </w:r>
      <w:r w:rsidRPr="007D1A72">
        <w:rPr>
          <w:rFonts w:ascii="Arial" w:eastAsia="Times New Roman" w:hAnsi="Arial" w:cs="Arial"/>
          <w:sz w:val="20"/>
          <w:szCs w:val="20"/>
        </w:rPr>
        <w:t xml:space="preserve">Misty </w:t>
      </w:r>
      <w:r w:rsidR="006A629D">
        <w:rPr>
          <w:rFonts w:ascii="Arial" w:eastAsia="Times New Roman" w:hAnsi="Arial" w:cs="Arial"/>
          <w:sz w:val="20"/>
          <w:szCs w:val="20"/>
        </w:rPr>
        <w:t>holds</w:t>
      </w:r>
      <w:r w:rsidRPr="007D1A72">
        <w:rPr>
          <w:rFonts w:ascii="Arial" w:eastAsia="Times New Roman" w:hAnsi="Arial" w:cs="Arial"/>
          <w:sz w:val="20"/>
          <w:szCs w:val="20"/>
        </w:rPr>
        <w:t xml:space="preserve"> a B.A. in Psychology from The Ohio State University, a B.S. in Information Systems from DeVry</w:t>
      </w:r>
      <w:r w:rsidR="00791871" w:rsidRPr="007D1A72">
        <w:rPr>
          <w:rFonts w:ascii="Arial" w:eastAsia="Times New Roman" w:hAnsi="Arial" w:cs="Arial"/>
          <w:sz w:val="20"/>
          <w:szCs w:val="20"/>
        </w:rPr>
        <w:t xml:space="preserve"> University, and</w:t>
      </w:r>
      <w:r w:rsidRPr="007D1A72">
        <w:rPr>
          <w:rFonts w:ascii="Arial" w:eastAsia="Times New Roman" w:hAnsi="Arial" w:cs="Arial"/>
          <w:sz w:val="20"/>
          <w:szCs w:val="20"/>
        </w:rPr>
        <w:t xml:space="preserve"> Masters in Management of Information Systems with a focus in Project Management from Keller Gradua</w:t>
      </w:r>
      <w:r w:rsidR="006A629D">
        <w:rPr>
          <w:rFonts w:ascii="Arial" w:eastAsia="Times New Roman" w:hAnsi="Arial" w:cs="Arial"/>
          <w:sz w:val="20"/>
          <w:szCs w:val="20"/>
        </w:rPr>
        <w:t>te School of Management.  Misty’s daughter Sterling,</w:t>
      </w:r>
      <w:r w:rsidRPr="007D1A72">
        <w:rPr>
          <w:rFonts w:ascii="Arial" w:eastAsia="Times New Roman" w:hAnsi="Arial" w:cs="Arial"/>
          <w:sz w:val="20"/>
          <w:szCs w:val="20"/>
        </w:rPr>
        <w:t xml:space="preserve"> is a member of the </w:t>
      </w:r>
      <w:r w:rsidR="00791871" w:rsidRPr="007D1A72">
        <w:rPr>
          <w:rFonts w:ascii="Arial" w:eastAsia="Times New Roman" w:hAnsi="Arial" w:cs="Arial"/>
          <w:sz w:val="20"/>
          <w:szCs w:val="20"/>
        </w:rPr>
        <w:t xml:space="preserve">NABC </w:t>
      </w:r>
      <w:r w:rsidRPr="007D1A72">
        <w:rPr>
          <w:rFonts w:ascii="Arial" w:eastAsia="Times New Roman" w:hAnsi="Arial" w:cs="Arial"/>
          <w:sz w:val="20"/>
          <w:szCs w:val="20"/>
        </w:rPr>
        <w:t>progressive di</w:t>
      </w:r>
      <w:r w:rsidR="00074F02" w:rsidRPr="007D1A72">
        <w:rPr>
          <w:rFonts w:ascii="Arial" w:eastAsia="Times New Roman" w:hAnsi="Arial" w:cs="Arial"/>
          <w:sz w:val="20"/>
          <w:szCs w:val="20"/>
        </w:rPr>
        <w:t>vision w</w:t>
      </w:r>
      <w:r w:rsidR="00EA4D68">
        <w:rPr>
          <w:rFonts w:ascii="Arial" w:eastAsia="Times New Roman" w:hAnsi="Arial" w:cs="Arial"/>
          <w:sz w:val="20"/>
          <w:szCs w:val="20"/>
        </w:rPr>
        <w:t>here she performs as a 7</w:t>
      </w:r>
      <w:r w:rsidRPr="007D1A72">
        <w:rPr>
          <w:rFonts w:ascii="Arial" w:eastAsia="Times New Roman" w:hAnsi="Arial" w:cs="Arial"/>
          <w:sz w:val="20"/>
          <w:szCs w:val="20"/>
        </w:rPr>
        <w:t xml:space="preserve">A dancer. Sterling has been dancing with NABC </w:t>
      </w:r>
      <w:r w:rsidR="00750D6D" w:rsidRPr="007D1A72">
        <w:rPr>
          <w:rFonts w:ascii="Arial" w:eastAsia="Times New Roman" w:hAnsi="Arial" w:cs="Arial"/>
          <w:sz w:val="20"/>
          <w:szCs w:val="20"/>
        </w:rPr>
        <w:t xml:space="preserve">since </w:t>
      </w:r>
      <w:r w:rsidR="00F80918">
        <w:rPr>
          <w:rFonts w:ascii="Arial" w:eastAsia="Times New Roman" w:hAnsi="Arial" w:cs="Arial"/>
          <w:sz w:val="20"/>
          <w:szCs w:val="20"/>
        </w:rPr>
        <w:t>the age of 3</w:t>
      </w:r>
      <w:r w:rsidRPr="007D1A72">
        <w:rPr>
          <w:rFonts w:ascii="Arial" w:eastAsia="Times New Roman" w:hAnsi="Arial" w:cs="Arial"/>
          <w:sz w:val="20"/>
          <w:szCs w:val="20"/>
        </w:rPr>
        <w:t xml:space="preserve">. Misty </w:t>
      </w:r>
      <w:r w:rsidR="00750D6D" w:rsidRPr="007D1A72">
        <w:rPr>
          <w:rFonts w:ascii="Arial" w:eastAsia="Times New Roman" w:hAnsi="Arial" w:cs="Arial"/>
          <w:sz w:val="20"/>
          <w:szCs w:val="20"/>
        </w:rPr>
        <w:t xml:space="preserve">and </w:t>
      </w:r>
      <w:r w:rsidR="00F80918">
        <w:rPr>
          <w:rFonts w:ascii="Arial" w:eastAsia="Times New Roman" w:hAnsi="Arial" w:cs="Arial"/>
          <w:sz w:val="20"/>
          <w:szCs w:val="20"/>
        </w:rPr>
        <w:t>Sterling</w:t>
      </w:r>
      <w:r w:rsidRPr="007D1A72">
        <w:rPr>
          <w:rFonts w:ascii="Arial" w:eastAsia="Times New Roman" w:hAnsi="Arial" w:cs="Arial"/>
          <w:sz w:val="20"/>
          <w:szCs w:val="20"/>
        </w:rPr>
        <w:t xml:space="preserve"> enjoy </w:t>
      </w:r>
      <w:r w:rsidR="00F80918">
        <w:rPr>
          <w:rFonts w:ascii="Arial" w:eastAsia="Times New Roman" w:hAnsi="Arial" w:cs="Arial"/>
          <w:sz w:val="20"/>
          <w:szCs w:val="20"/>
        </w:rPr>
        <w:t xml:space="preserve">living in the Village of Granville with their Boxer (Lainey), where they stroll the broadway to browse the eclectic boutiques and local events.  </w:t>
      </w:r>
    </w:p>
    <w:p w:rsidR="005B6A26" w:rsidRPr="007D1A72" w:rsidRDefault="001E0E07" w:rsidP="005B6A26">
      <w:pPr>
        <w:spacing w:before="100" w:beforeAutospacing="1" w:after="100" w:afterAutospacing="1" w:line="240" w:lineRule="auto"/>
        <w:rPr>
          <w:rFonts w:ascii="Arial" w:eastAsia="Times New Roman" w:hAnsi="Arial" w:cs="Arial"/>
          <w:sz w:val="20"/>
          <w:szCs w:val="20"/>
        </w:rPr>
      </w:pPr>
      <w:r w:rsidRPr="007D1A72">
        <w:rPr>
          <w:rFonts w:ascii="Arial" w:eastAsia="Times New Roman" w:hAnsi="Arial" w:cs="Arial"/>
          <w:b/>
          <w:sz w:val="20"/>
          <w:szCs w:val="20"/>
        </w:rPr>
        <w:t>Val Robinson</w:t>
      </w:r>
      <w:r w:rsidR="005B6A26" w:rsidRPr="007D1A72">
        <w:rPr>
          <w:rFonts w:ascii="Arial" w:eastAsia="Times New Roman" w:hAnsi="Arial" w:cs="Arial"/>
          <w:b/>
          <w:sz w:val="20"/>
          <w:szCs w:val="20"/>
        </w:rPr>
        <w:t xml:space="preserve"> (</w:t>
      </w:r>
      <w:r w:rsidR="005B6A26" w:rsidRPr="008B53FB">
        <w:rPr>
          <w:rFonts w:ascii="Arial" w:eastAsia="Times New Roman" w:hAnsi="Arial" w:cs="Arial"/>
          <w:b/>
          <w:noProof/>
          <w:sz w:val="20"/>
          <w:szCs w:val="20"/>
        </w:rPr>
        <w:t>NACBT</w:t>
      </w:r>
      <w:r w:rsidR="005B6A26" w:rsidRPr="007D1A72">
        <w:rPr>
          <w:rFonts w:ascii="Arial" w:eastAsia="Times New Roman" w:hAnsi="Arial" w:cs="Arial"/>
          <w:b/>
          <w:sz w:val="20"/>
          <w:szCs w:val="20"/>
        </w:rPr>
        <w:t xml:space="preserve"> Board Secretary)</w:t>
      </w:r>
      <w:r w:rsidR="00645A6D" w:rsidRPr="007D1A72">
        <w:rPr>
          <w:rFonts w:ascii="Arial" w:eastAsia="Times New Roman" w:hAnsi="Arial" w:cs="Arial"/>
          <w:b/>
          <w:sz w:val="20"/>
          <w:szCs w:val="20"/>
        </w:rPr>
        <w:t xml:space="preserve"> </w:t>
      </w:r>
      <w:r w:rsidR="00523542" w:rsidRPr="007D1A72">
        <w:rPr>
          <w:rFonts w:ascii="Arial" w:eastAsia="Times New Roman" w:hAnsi="Arial" w:cs="Arial"/>
          <w:sz w:val="20"/>
          <w:szCs w:val="20"/>
        </w:rPr>
        <w:t xml:space="preserve">was appointed to the board in </w:t>
      </w:r>
      <w:r w:rsidR="00523542" w:rsidRPr="007D1A72">
        <w:rPr>
          <w:rFonts w:ascii="Arial" w:eastAsia="Times New Roman" w:hAnsi="Arial" w:cs="Arial"/>
          <w:noProof/>
          <w:sz w:val="20"/>
          <w:szCs w:val="20"/>
        </w:rPr>
        <w:t>2015</w:t>
      </w:r>
      <w:r w:rsidR="00523542" w:rsidRPr="007D1A72">
        <w:rPr>
          <w:rFonts w:ascii="Arial" w:eastAsia="Times New Roman" w:hAnsi="Arial" w:cs="Arial"/>
          <w:sz w:val="20"/>
          <w:szCs w:val="20"/>
        </w:rPr>
        <w:t xml:space="preserve"> and will serve as secretary for the </w:t>
      </w:r>
      <w:r w:rsidR="00C9183E">
        <w:rPr>
          <w:rFonts w:ascii="Arial" w:eastAsia="Times New Roman" w:hAnsi="Arial" w:cs="Arial"/>
          <w:sz w:val="20"/>
          <w:szCs w:val="20"/>
        </w:rPr>
        <w:t>2017 - 2018</w:t>
      </w:r>
      <w:r w:rsidR="00523542" w:rsidRPr="007D1A72">
        <w:rPr>
          <w:rFonts w:ascii="Arial" w:eastAsia="Times New Roman" w:hAnsi="Arial" w:cs="Arial"/>
          <w:sz w:val="20"/>
          <w:szCs w:val="20"/>
        </w:rPr>
        <w:t xml:space="preserve"> season. Born in Scotland, Val and her husband, Ronnie, enjoyed living internationally before landing in New Albany, Ohio in 2002. She played international field hockey for Scotland, and </w:t>
      </w:r>
      <w:r w:rsidR="00523542" w:rsidRPr="008B53FB">
        <w:rPr>
          <w:rFonts w:ascii="Arial" w:eastAsia="Times New Roman" w:hAnsi="Arial" w:cs="Arial"/>
          <w:noProof/>
          <w:sz w:val="20"/>
          <w:szCs w:val="20"/>
        </w:rPr>
        <w:t>whilst</w:t>
      </w:r>
      <w:r w:rsidR="00523542" w:rsidRPr="007D1A72">
        <w:rPr>
          <w:rFonts w:ascii="Arial" w:eastAsia="Times New Roman" w:hAnsi="Arial" w:cs="Arial"/>
          <w:sz w:val="20"/>
          <w:szCs w:val="20"/>
        </w:rPr>
        <w:t xml:space="preserve"> living in Hong Kong for </w:t>
      </w:r>
      <w:r w:rsidR="00523542" w:rsidRPr="008B53FB">
        <w:rPr>
          <w:rFonts w:ascii="Arial" w:eastAsia="Times New Roman" w:hAnsi="Arial" w:cs="Arial"/>
          <w:noProof/>
          <w:sz w:val="20"/>
          <w:szCs w:val="20"/>
        </w:rPr>
        <w:t>7</w:t>
      </w:r>
      <w:r w:rsidR="00523542" w:rsidRPr="007D1A72">
        <w:rPr>
          <w:rFonts w:ascii="Arial" w:eastAsia="Times New Roman" w:hAnsi="Arial" w:cs="Arial"/>
          <w:sz w:val="20"/>
          <w:szCs w:val="20"/>
        </w:rPr>
        <w:t xml:space="preserve"> years, captained their national team, traveling to Singapore and Australia in this role. Val, a registered nurse, oversaw a medical clinic in Hong Kong before relocating to Boston in 1998 for a new career opportunity for her husband. She has now been living in New Albany for 14 years. Val and her husband proudly became United States citizens in 2008.</w:t>
      </w:r>
    </w:p>
    <w:p w:rsidR="00302742" w:rsidRPr="007D1A72" w:rsidRDefault="00941811" w:rsidP="005B6A26">
      <w:pPr>
        <w:spacing w:before="100" w:beforeAutospacing="1" w:after="100" w:afterAutospacing="1" w:line="240" w:lineRule="auto"/>
        <w:rPr>
          <w:rFonts w:ascii="Arial" w:eastAsia="Times New Roman" w:hAnsi="Arial" w:cs="Arial"/>
          <w:sz w:val="20"/>
          <w:szCs w:val="20"/>
        </w:rPr>
      </w:pPr>
      <w:r w:rsidRPr="007D1A72">
        <w:rPr>
          <w:rFonts w:ascii="Arial" w:eastAsia="Times New Roman" w:hAnsi="Arial" w:cs="Arial"/>
          <w:b/>
          <w:sz w:val="20"/>
          <w:szCs w:val="20"/>
        </w:rPr>
        <w:t>Jay O’Connell (NACBT Treasurer)</w:t>
      </w:r>
      <w:r w:rsidRPr="007D1A72">
        <w:rPr>
          <w:rFonts w:ascii="Arial" w:eastAsia="Times New Roman" w:hAnsi="Arial" w:cs="Arial"/>
          <w:sz w:val="20"/>
          <w:szCs w:val="20"/>
        </w:rPr>
        <w:t xml:space="preserve"> is the Vice President of Technology for Rahal Letterman Lanigan Racing, based in Hilliard, Ohio.  Since 2006, Jay has managed a team of engineers and led race car development for the sports car side of Bobby Rahal’s racing business.  Jay graduated from Cornell University with a degree in Mechanical Engineering before spending 18 years in product development with Ford Motor Company in Dearborn, Michigan.  Jay’s daughter Bridget is a </w:t>
      </w:r>
      <w:r w:rsidR="005D13C6" w:rsidRPr="007D1A72">
        <w:rPr>
          <w:rFonts w:ascii="Arial" w:eastAsia="Times New Roman" w:hAnsi="Arial" w:cs="Arial"/>
          <w:sz w:val="20"/>
          <w:szCs w:val="20"/>
        </w:rPr>
        <w:t>Pre-Professional</w:t>
      </w:r>
      <w:r w:rsidRPr="007D1A72">
        <w:rPr>
          <w:rFonts w:ascii="Arial" w:eastAsia="Times New Roman" w:hAnsi="Arial" w:cs="Arial"/>
          <w:sz w:val="20"/>
          <w:szCs w:val="20"/>
        </w:rPr>
        <w:t xml:space="preserve"> dancer in the progressive division and has been dancing with the NABC fo</w:t>
      </w:r>
      <w:r w:rsidR="005D13C6" w:rsidRPr="007D1A72">
        <w:rPr>
          <w:rFonts w:ascii="Arial" w:eastAsia="Times New Roman" w:hAnsi="Arial" w:cs="Arial"/>
          <w:sz w:val="20"/>
          <w:szCs w:val="20"/>
        </w:rPr>
        <w:t xml:space="preserve">r </w:t>
      </w:r>
      <w:r w:rsidR="005D13C6" w:rsidRPr="007D1A72">
        <w:rPr>
          <w:rFonts w:ascii="Arial" w:eastAsia="Times New Roman" w:hAnsi="Arial" w:cs="Arial"/>
          <w:noProof/>
          <w:sz w:val="20"/>
          <w:szCs w:val="20"/>
        </w:rPr>
        <w:t>8</w:t>
      </w:r>
      <w:r w:rsidRPr="007D1A72">
        <w:rPr>
          <w:rFonts w:ascii="Arial" w:eastAsia="Times New Roman" w:hAnsi="Arial" w:cs="Arial"/>
          <w:sz w:val="20"/>
          <w:szCs w:val="20"/>
        </w:rPr>
        <w:t xml:space="preserve"> years including </w:t>
      </w:r>
      <w:r w:rsidR="005D13C6" w:rsidRPr="007D1A72">
        <w:rPr>
          <w:rFonts w:ascii="Arial" w:eastAsia="Times New Roman" w:hAnsi="Arial" w:cs="Arial"/>
          <w:noProof/>
          <w:sz w:val="20"/>
          <w:szCs w:val="20"/>
        </w:rPr>
        <w:t>6</w:t>
      </w:r>
      <w:r w:rsidRPr="007D1A72">
        <w:rPr>
          <w:rFonts w:ascii="Arial" w:eastAsia="Times New Roman" w:hAnsi="Arial" w:cs="Arial"/>
          <w:sz w:val="20"/>
          <w:szCs w:val="20"/>
        </w:rPr>
        <w:t xml:space="preserve"> years in </w:t>
      </w:r>
      <w:r w:rsidR="005D13C6" w:rsidRPr="007D1A72">
        <w:rPr>
          <w:rFonts w:ascii="Arial" w:eastAsia="Times New Roman" w:hAnsi="Arial" w:cs="Arial"/>
          <w:sz w:val="20"/>
          <w:szCs w:val="20"/>
        </w:rPr>
        <w:t>T</w:t>
      </w:r>
      <w:r w:rsidRPr="007D1A72">
        <w:rPr>
          <w:rFonts w:ascii="Arial" w:eastAsia="Times New Roman" w:hAnsi="Arial" w:cs="Arial"/>
          <w:sz w:val="20"/>
          <w:szCs w:val="20"/>
        </w:rPr>
        <w:t>he Nutcracker production. Jay and his wife Sherry accompanied Bridget and seven other dancers to the 2014 YA</w:t>
      </w:r>
      <w:r w:rsidR="005D13C6" w:rsidRPr="007D1A72">
        <w:rPr>
          <w:rFonts w:ascii="Arial" w:eastAsia="Times New Roman" w:hAnsi="Arial" w:cs="Arial"/>
          <w:sz w:val="20"/>
          <w:szCs w:val="20"/>
        </w:rPr>
        <w:t>GP semi-finals in New York City</w:t>
      </w:r>
      <w:r w:rsidRPr="007D1A72">
        <w:rPr>
          <w:rFonts w:ascii="Arial" w:eastAsia="Times New Roman" w:hAnsi="Arial" w:cs="Arial"/>
          <w:sz w:val="20"/>
          <w:szCs w:val="20"/>
        </w:rPr>
        <w:t>.  Jay lives in New Albany near downtown where he, Sherry, and Bridget enjoy biking and walking the New Albany trails.</w:t>
      </w:r>
    </w:p>
    <w:p w:rsidR="006D15B6" w:rsidRPr="007D1A72" w:rsidRDefault="00A2383F" w:rsidP="00A2383F">
      <w:pPr>
        <w:spacing w:before="100" w:beforeAutospacing="1" w:after="100" w:afterAutospacing="1" w:line="240" w:lineRule="auto"/>
        <w:rPr>
          <w:rFonts w:ascii="Arial" w:eastAsia="Times New Roman" w:hAnsi="Arial" w:cs="Arial"/>
          <w:sz w:val="20"/>
          <w:szCs w:val="20"/>
        </w:rPr>
      </w:pPr>
      <w:r w:rsidRPr="00A2383F">
        <w:rPr>
          <w:rFonts w:ascii="Arial" w:eastAsia="Times New Roman" w:hAnsi="Arial" w:cs="Arial"/>
          <w:b/>
          <w:sz w:val="20"/>
          <w:szCs w:val="20"/>
        </w:rPr>
        <w:t>Siobhán</w:t>
      </w:r>
      <w:r>
        <w:rPr>
          <w:rFonts w:ascii="Arial" w:eastAsia="Times New Roman" w:hAnsi="Arial" w:cs="Arial"/>
          <w:b/>
          <w:sz w:val="20"/>
          <w:szCs w:val="20"/>
        </w:rPr>
        <w:t xml:space="preserve"> </w:t>
      </w:r>
      <w:r w:rsidR="006D15B6" w:rsidRPr="007D1A72">
        <w:rPr>
          <w:rFonts w:ascii="Arial" w:eastAsia="Times New Roman" w:hAnsi="Arial" w:cs="Arial"/>
          <w:b/>
          <w:sz w:val="20"/>
          <w:szCs w:val="20"/>
        </w:rPr>
        <w:t>Twomey(Member at Large)</w:t>
      </w:r>
      <w:r w:rsidR="006D15B6" w:rsidRPr="007D1A72">
        <w:rPr>
          <w:rFonts w:ascii="Arial" w:eastAsia="Times New Roman" w:hAnsi="Arial" w:cs="Arial"/>
          <w:sz w:val="20"/>
          <w:szCs w:val="20"/>
        </w:rPr>
        <w:t xml:space="preserve"> </w:t>
      </w:r>
      <w:r w:rsidRPr="00A2383F">
        <w:rPr>
          <w:rFonts w:ascii="Arial" w:eastAsia="Times New Roman" w:hAnsi="Arial" w:cs="Arial"/>
          <w:sz w:val="20"/>
          <w:szCs w:val="20"/>
        </w:rPr>
        <w:t>In 2016, the New Albany Children’s Ballet Theatre welcomed Siobhán</w:t>
      </w:r>
      <w:r>
        <w:rPr>
          <w:rFonts w:ascii="Arial" w:eastAsia="Times New Roman" w:hAnsi="Arial" w:cs="Arial"/>
          <w:sz w:val="20"/>
          <w:szCs w:val="20"/>
        </w:rPr>
        <w:t xml:space="preserve"> </w:t>
      </w:r>
      <w:r w:rsidRPr="00A2383F">
        <w:rPr>
          <w:rFonts w:ascii="Arial" w:eastAsia="Times New Roman" w:hAnsi="Arial" w:cs="Arial"/>
          <w:sz w:val="20"/>
          <w:szCs w:val="20"/>
        </w:rPr>
        <w:t xml:space="preserve">Twomey to the board.  </w:t>
      </w:r>
      <w:r w:rsidR="003A7BB6" w:rsidRPr="003A7BB6">
        <w:rPr>
          <w:rFonts w:ascii="Arial" w:eastAsia="Times New Roman" w:hAnsi="Arial" w:cs="Arial"/>
          <w:sz w:val="20"/>
          <w:szCs w:val="20"/>
        </w:rPr>
        <w:t>Siobhán</w:t>
      </w:r>
      <w:r w:rsidR="003A7BB6">
        <w:rPr>
          <w:rFonts w:ascii="Arial" w:eastAsia="Times New Roman" w:hAnsi="Arial" w:cs="Arial"/>
          <w:sz w:val="20"/>
          <w:szCs w:val="20"/>
        </w:rPr>
        <w:t xml:space="preserve"> </w:t>
      </w:r>
      <w:r w:rsidRPr="00A2383F">
        <w:rPr>
          <w:rFonts w:ascii="Arial" w:eastAsia="Times New Roman" w:hAnsi="Arial" w:cs="Arial"/>
          <w:sz w:val="20"/>
          <w:szCs w:val="20"/>
        </w:rPr>
        <w:t>was born and grew up in Dublin, Ireland before relocating to Ohio in July of 2005. She has extensive professional experience in the field of accounting, and has performed public accounting supporting a wide range of industries with services including audit, tax and management consulting. She currently directs accounting and business organizations for small and medium sized businesses. Siobhán is married to Maurice Twomey, who is in finance, and both are the busy parents of three young children, Tara, age 8, Blat</w:t>
      </w:r>
      <w:r w:rsidR="003A7BB6">
        <w:rPr>
          <w:rFonts w:ascii="Arial" w:eastAsia="Times New Roman" w:hAnsi="Arial" w:cs="Arial"/>
          <w:sz w:val="20"/>
          <w:szCs w:val="20"/>
        </w:rPr>
        <w:t>hnaid, age 3, and Saoirse, age 2</w:t>
      </w:r>
      <w:r w:rsidRPr="00A2383F">
        <w:rPr>
          <w:rFonts w:ascii="Arial" w:eastAsia="Times New Roman" w:hAnsi="Arial" w:cs="Arial"/>
          <w:sz w:val="20"/>
          <w:szCs w:val="20"/>
        </w:rPr>
        <w:t>, all of whom live in New Albany. Tara Twomey is</w:t>
      </w:r>
      <w:r w:rsidR="003A7BB6">
        <w:rPr>
          <w:rFonts w:ascii="Arial" w:eastAsia="Times New Roman" w:hAnsi="Arial" w:cs="Arial"/>
          <w:sz w:val="20"/>
          <w:szCs w:val="20"/>
        </w:rPr>
        <w:t xml:space="preserve"> a 4</w:t>
      </w:r>
      <w:r w:rsidRPr="00A2383F">
        <w:rPr>
          <w:rFonts w:ascii="Arial" w:eastAsia="Times New Roman" w:hAnsi="Arial" w:cs="Arial"/>
          <w:sz w:val="20"/>
          <w:szCs w:val="20"/>
        </w:rPr>
        <w:t xml:space="preserve">A dancer with New Albany Children’s Ballet Theatre, and Blathnaid is in the </w:t>
      </w:r>
      <w:r w:rsidR="003A7BB6">
        <w:rPr>
          <w:rFonts w:ascii="Arial" w:eastAsia="Times New Roman" w:hAnsi="Arial" w:cs="Arial"/>
          <w:sz w:val="20"/>
          <w:szCs w:val="20"/>
        </w:rPr>
        <w:t>Children’s</w:t>
      </w:r>
      <w:r w:rsidRPr="00A2383F">
        <w:rPr>
          <w:rFonts w:ascii="Arial" w:eastAsia="Times New Roman" w:hAnsi="Arial" w:cs="Arial"/>
          <w:sz w:val="20"/>
          <w:szCs w:val="20"/>
        </w:rPr>
        <w:t xml:space="preserve"> Ballet program at the New Albany Ballet Company. </w:t>
      </w:r>
      <w:r w:rsidR="003A7BB6" w:rsidRPr="003A7BB6">
        <w:rPr>
          <w:rFonts w:ascii="Arial" w:eastAsia="Times New Roman" w:hAnsi="Arial" w:cs="Arial"/>
          <w:sz w:val="20"/>
          <w:szCs w:val="20"/>
        </w:rPr>
        <w:t>Siobhán</w:t>
      </w:r>
      <w:r w:rsidR="003A7BB6">
        <w:rPr>
          <w:rFonts w:ascii="Arial" w:eastAsia="Times New Roman" w:hAnsi="Arial" w:cs="Arial"/>
          <w:sz w:val="20"/>
          <w:szCs w:val="20"/>
        </w:rPr>
        <w:t xml:space="preserve"> </w:t>
      </w:r>
      <w:r w:rsidRPr="00A2383F">
        <w:rPr>
          <w:rFonts w:ascii="Arial" w:eastAsia="Times New Roman" w:hAnsi="Arial" w:cs="Arial"/>
          <w:sz w:val="20"/>
          <w:szCs w:val="20"/>
        </w:rPr>
        <w:t xml:space="preserve">is passionate about all the arts; she enjoys Catco performances for children and the Broadway in Columbus series. She is also looking forward to the summer series of Shakespeare in the Park. In her free time, </w:t>
      </w:r>
      <w:r w:rsidR="003A7BB6" w:rsidRPr="003A7BB6">
        <w:rPr>
          <w:rFonts w:ascii="Arial" w:eastAsia="Times New Roman" w:hAnsi="Arial" w:cs="Arial"/>
          <w:sz w:val="20"/>
          <w:szCs w:val="20"/>
        </w:rPr>
        <w:t>Siobhán</w:t>
      </w:r>
      <w:r w:rsidR="003A7BB6">
        <w:rPr>
          <w:rFonts w:ascii="Arial" w:eastAsia="Times New Roman" w:hAnsi="Arial" w:cs="Arial"/>
          <w:sz w:val="20"/>
          <w:szCs w:val="20"/>
        </w:rPr>
        <w:t xml:space="preserve"> </w:t>
      </w:r>
      <w:r w:rsidRPr="00A2383F">
        <w:rPr>
          <w:rFonts w:ascii="Arial" w:eastAsia="Times New Roman" w:hAnsi="Arial" w:cs="Arial"/>
          <w:sz w:val="20"/>
          <w:szCs w:val="20"/>
        </w:rPr>
        <w:t>enjoys yoga, baking, reading, walking, and cycling with her family.</w:t>
      </w:r>
    </w:p>
    <w:p w:rsidR="003A7BB6" w:rsidRDefault="003A7BB6">
      <w:pPr>
        <w:rPr>
          <w:rFonts w:ascii="Arial" w:eastAsia="Times New Roman" w:hAnsi="Arial" w:cs="Arial"/>
          <w:b/>
          <w:sz w:val="20"/>
          <w:szCs w:val="20"/>
        </w:rPr>
      </w:pPr>
      <w:r>
        <w:rPr>
          <w:rFonts w:ascii="Arial" w:eastAsia="Times New Roman" w:hAnsi="Arial" w:cs="Arial"/>
          <w:b/>
          <w:sz w:val="20"/>
          <w:szCs w:val="20"/>
        </w:rPr>
        <w:br w:type="page"/>
      </w:r>
    </w:p>
    <w:p w:rsidR="006D15B6" w:rsidRPr="007D1A72" w:rsidRDefault="006D15B6" w:rsidP="005B6A26">
      <w:pPr>
        <w:spacing w:before="100" w:beforeAutospacing="1" w:after="100" w:afterAutospacing="1" w:line="240" w:lineRule="auto"/>
        <w:rPr>
          <w:rFonts w:ascii="Arial" w:eastAsia="Times New Roman" w:hAnsi="Arial" w:cs="Arial"/>
          <w:sz w:val="20"/>
          <w:szCs w:val="20"/>
        </w:rPr>
      </w:pPr>
      <w:r w:rsidRPr="007D1A72">
        <w:rPr>
          <w:rFonts w:ascii="Arial" w:eastAsia="Times New Roman" w:hAnsi="Arial" w:cs="Arial"/>
          <w:b/>
          <w:sz w:val="20"/>
          <w:szCs w:val="20"/>
        </w:rPr>
        <w:t xml:space="preserve">Deron </w:t>
      </w:r>
      <w:r w:rsidRPr="007D1A72">
        <w:rPr>
          <w:rFonts w:ascii="Arial" w:eastAsia="Times New Roman" w:hAnsi="Arial" w:cs="Arial"/>
          <w:b/>
          <w:noProof/>
          <w:sz w:val="20"/>
          <w:szCs w:val="20"/>
        </w:rPr>
        <w:t>Nanchuk</w:t>
      </w:r>
      <w:r w:rsidRPr="007D1A72">
        <w:rPr>
          <w:rFonts w:ascii="Arial" w:eastAsia="Times New Roman" w:hAnsi="Arial" w:cs="Arial"/>
          <w:b/>
          <w:sz w:val="20"/>
          <w:szCs w:val="20"/>
        </w:rPr>
        <w:t xml:space="preserve"> (Member at Large)</w:t>
      </w:r>
      <w:r w:rsidR="00286512" w:rsidRPr="007D1A72">
        <w:rPr>
          <w:rFonts w:ascii="Arial" w:eastAsia="Times New Roman" w:hAnsi="Arial" w:cs="Arial"/>
          <w:b/>
          <w:sz w:val="20"/>
          <w:szCs w:val="20"/>
        </w:rPr>
        <w:t xml:space="preserve"> </w:t>
      </w:r>
      <w:r w:rsidR="00286512" w:rsidRPr="007D1A72">
        <w:rPr>
          <w:rFonts w:ascii="Arial" w:eastAsia="Times New Roman" w:hAnsi="Arial" w:cs="Arial"/>
          <w:sz w:val="20"/>
          <w:szCs w:val="20"/>
        </w:rPr>
        <w:t xml:space="preserve">is a Strategic Account Manager for Gexpro/Rexel headquartered out of Paris, France.  Since graduating from Allegheny College in Meadville, PA and getting his MBA from Robert Morris University, Deron has been part of leading sales and P&amp;L efforts for </w:t>
      </w:r>
      <w:r w:rsidR="00286512" w:rsidRPr="007D1A72">
        <w:rPr>
          <w:rFonts w:ascii="Arial" w:eastAsia="Times New Roman" w:hAnsi="Arial" w:cs="Arial"/>
          <w:noProof/>
          <w:sz w:val="20"/>
          <w:szCs w:val="20"/>
        </w:rPr>
        <w:t>3</w:t>
      </w:r>
      <w:r w:rsidR="00286512" w:rsidRPr="007D1A72">
        <w:rPr>
          <w:rFonts w:ascii="Arial" w:eastAsia="Times New Roman" w:hAnsi="Arial" w:cs="Arial"/>
          <w:sz w:val="20"/>
          <w:szCs w:val="20"/>
        </w:rPr>
        <w:t xml:space="preserve"> companies in the electrical distribution </w:t>
      </w:r>
      <w:r w:rsidR="00286512" w:rsidRPr="007D1A72">
        <w:rPr>
          <w:rFonts w:ascii="Arial" w:eastAsia="Times New Roman" w:hAnsi="Arial" w:cs="Arial"/>
          <w:noProof/>
          <w:sz w:val="20"/>
          <w:szCs w:val="20"/>
        </w:rPr>
        <w:t>industry.</w:t>
      </w:r>
      <w:r w:rsidR="00286512" w:rsidRPr="007D1A72">
        <w:rPr>
          <w:rFonts w:ascii="Arial" w:eastAsia="Times New Roman" w:hAnsi="Arial" w:cs="Arial"/>
          <w:sz w:val="20"/>
          <w:szCs w:val="20"/>
        </w:rPr>
        <w:t xml:space="preserve">  Deron relocated to Columbus in </w:t>
      </w:r>
      <w:r w:rsidR="00286512" w:rsidRPr="00016D42">
        <w:rPr>
          <w:rFonts w:ascii="Arial" w:eastAsia="Times New Roman" w:hAnsi="Arial" w:cs="Arial"/>
          <w:sz w:val="20"/>
          <w:szCs w:val="20"/>
        </w:rPr>
        <w:t xml:space="preserve">2002 and is happy to call Columbus home even though he follows the professional sports teams </w:t>
      </w:r>
      <w:r w:rsidR="000E07F9" w:rsidRPr="00016D42">
        <w:rPr>
          <w:rFonts w:ascii="Arial" w:eastAsia="Times New Roman" w:hAnsi="Arial" w:cs="Arial"/>
          <w:sz w:val="20"/>
          <w:szCs w:val="20"/>
        </w:rPr>
        <w:t>from his roots in Pittsburgh, PA</w:t>
      </w:r>
      <w:r w:rsidR="00286512" w:rsidRPr="00016D42">
        <w:rPr>
          <w:rFonts w:ascii="Arial" w:eastAsia="Times New Roman" w:hAnsi="Arial" w:cs="Arial"/>
          <w:sz w:val="20"/>
          <w:szCs w:val="20"/>
        </w:rPr>
        <w:t xml:space="preserve">.    Deron has three </w:t>
      </w:r>
      <w:r w:rsidR="00286512" w:rsidRPr="00016D42">
        <w:rPr>
          <w:rFonts w:ascii="Arial" w:eastAsia="Times New Roman" w:hAnsi="Arial" w:cs="Arial"/>
          <w:noProof/>
          <w:sz w:val="20"/>
          <w:szCs w:val="20"/>
        </w:rPr>
        <w:t>daughters,</w:t>
      </w:r>
      <w:r w:rsidR="00286512" w:rsidRPr="00016D42">
        <w:rPr>
          <w:rFonts w:ascii="Arial" w:eastAsia="Times New Roman" w:hAnsi="Arial" w:cs="Arial"/>
          <w:sz w:val="20"/>
          <w:szCs w:val="20"/>
        </w:rPr>
        <w:t xml:space="preserve"> and two of them are very active young ballerinas at NABC.  His middle daughter Kenleigh (age 7) has been dancing with NABC since </w:t>
      </w:r>
      <w:r w:rsidR="000E07F9" w:rsidRPr="00016D42">
        <w:rPr>
          <w:rFonts w:ascii="Arial" w:eastAsia="Times New Roman" w:hAnsi="Arial" w:cs="Arial"/>
          <w:sz w:val="20"/>
          <w:szCs w:val="20"/>
        </w:rPr>
        <w:t>she was</w:t>
      </w:r>
      <w:r w:rsidR="00286512" w:rsidRPr="00016D42">
        <w:rPr>
          <w:rFonts w:ascii="Arial" w:eastAsia="Times New Roman" w:hAnsi="Arial" w:cs="Arial"/>
          <w:sz w:val="20"/>
          <w:szCs w:val="20"/>
        </w:rPr>
        <w:t xml:space="preserve"> 2 as has his youngest daughter Berklee (age 4).  Deron and his wife Amber live in Westerville and enjoy </w:t>
      </w:r>
      <w:r w:rsidR="00286512" w:rsidRPr="00016D42">
        <w:rPr>
          <w:rFonts w:ascii="Arial" w:eastAsia="Times New Roman" w:hAnsi="Arial" w:cs="Arial"/>
          <w:noProof/>
          <w:sz w:val="20"/>
          <w:szCs w:val="20"/>
        </w:rPr>
        <w:t>traveling</w:t>
      </w:r>
      <w:r w:rsidR="000E07F9" w:rsidRPr="00016D42">
        <w:rPr>
          <w:rFonts w:ascii="Arial" w:eastAsia="Times New Roman" w:hAnsi="Arial" w:cs="Arial"/>
          <w:sz w:val="20"/>
          <w:szCs w:val="20"/>
        </w:rPr>
        <w:t xml:space="preserve"> and spending time together as a family</w:t>
      </w:r>
      <w:r w:rsidR="00286512" w:rsidRPr="00016D42">
        <w:rPr>
          <w:rFonts w:ascii="Arial" w:eastAsia="Times New Roman" w:hAnsi="Arial" w:cs="Arial"/>
          <w:sz w:val="20"/>
          <w:szCs w:val="20"/>
        </w:rPr>
        <w:t>.</w:t>
      </w:r>
    </w:p>
    <w:p w:rsidR="006D15B6" w:rsidRPr="007D1A72" w:rsidRDefault="006D15B6" w:rsidP="005B6A26">
      <w:pPr>
        <w:spacing w:before="100" w:beforeAutospacing="1" w:after="100" w:afterAutospacing="1" w:line="240" w:lineRule="auto"/>
        <w:rPr>
          <w:rFonts w:ascii="Arial" w:eastAsia="Times New Roman" w:hAnsi="Arial" w:cs="Arial"/>
          <w:sz w:val="20"/>
          <w:szCs w:val="20"/>
        </w:rPr>
      </w:pPr>
      <w:r w:rsidRPr="007D1A72">
        <w:rPr>
          <w:rFonts w:ascii="Arial" w:eastAsia="Times New Roman" w:hAnsi="Arial" w:cs="Arial"/>
          <w:b/>
          <w:sz w:val="20"/>
          <w:szCs w:val="20"/>
        </w:rPr>
        <w:t>Ronica Ayers (Member at Large)</w:t>
      </w:r>
      <w:r w:rsidRPr="007D1A72">
        <w:rPr>
          <w:rFonts w:ascii="Arial" w:eastAsia="Times New Roman" w:hAnsi="Arial" w:cs="Arial"/>
          <w:sz w:val="20"/>
          <w:szCs w:val="20"/>
        </w:rPr>
        <w:t xml:space="preserve"> </w:t>
      </w:r>
      <w:r w:rsidR="00645A6D" w:rsidRPr="007D1A72">
        <w:rPr>
          <w:rFonts w:ascii="Arial" w:eastAsia="Times New Roman" w:hAnsi="Arial" w:cs="Arial"/>
          <w:sz w:val="20"/>
          <w:szCs w:val="20"/>
        </w:rPr>
        <w:t>originally from Bellbrook, Ohio. Moved to Columbus to attend The Ohio State University, graduating with a bachelors degree in English. Upon graduation, she began working at Limited Stores in 1995 as an assistant merchant.  Ended her tenure with The Limited in 2005 as Senior Merchant of Weekend Wear.  In 2005, she decided to stay home with her daughter, Sydney, who has been dancing at NABC since the age of 3.  Ronica and her husband, Steve, live in the Planter's Grove neighborhood of New Albany with their two daughters, Sydney and Parker.  You can see Ronica running on the trails throughout New Albany with her Great Dane, Bocephus.</w:t>
      </w:r>
    </w:p>
    <w:p w:rsidR="00067C82" w:rsidRPr="007D1A72" w:rsidRDefault="00067C82" w:rsidP="00067C82">
      <w:pPr>
        <w:spacing w:before="100" w:beforeAutospacing="1" w:after="100" w:afterAutospacing="1" w:line="240" w:lineRule="auto"/>
        <w:rPr>
          <w:rFonts w:ascii="Arial" w:hAnsi="Arial" w:cs="Arial"/>
          <w:sz w:val="20"/>
          <w:szCs w:val="20"/>
        </w:rPr>
      </w:pPr>
      <w:r w:rsidRPr="007D1A72">
        <w:rPr>
          <w:rFonts w:ascii="Arial" w:eastAsia="Times New Roman" w:hAnsi="Arial" w:cs="Arial"/>
          <w:b/>
          <w:bCs/>
          <w:sz w:val="20"/>
          <w:szCs w:val="20"/>
        </w:rPr>
        <w:t>Tara</w:t>
      </w:r>
      <w:r w:rsidR="00EB32F8" w:rsidRPr="007D1A72">
        <w:rPr>
          <w:rFonts w:ascii="Arial" w:eastAsia="Times New Roman" w:hAnsi="Arial" w:cs="Arial"/>
          <w:b/>
          <w:bCs/>
          <w:sz w:val="20"/>
          <w:szCs w:val="20"/>
        </w:rPr>
        <w:t xml:space="preserve"> Miller (</w:t>
      </w:r>
      <w:r w:rsidR="00EB32F8" w:rsidRPr="007D1A72">
        <w:rPr>
          <w:rFonts w:ascii="Arial" w:eastAsia="Times New Roman" w:hAnsi="Arial" w:cs="Arial"/>
          <w:b/>
          <w:bCs/>
          <w:noProof/>
          <w:sz w:val="20"/>
          <w:szCs w:val="20"/>
        </w:rPr>
        <w:t>NACBT</w:t>
      </w:r>
      <w:r w:rsidR="00EB32F8" w:rsidRPr="007D1A72">
        <w:rPr>
          <w:rFonts w:ascii="Arial" w:eastAsia="Times New Roman" w:hAnsi="Arial" w:cs="Arial"/>
          <w:b/>
          <w:bCs/>
          <w:sz w:val="20"/>
          <w:szCs w:val="20"/>
        </w:rPr>
        <w:t xml:space="preserve"> Board Member, </w:t>
      </w:r>
      <w:r w:rsidRPr="007D1A72">
        <w:rPr>
          <w:rFonts w:ascii="Arial" w:eastAsia="Times New Roman" w:hAnsi="Arial" w:cs="Arial"/>
          <w:b/>
          <w:bCs/>
          <w:sz w:val="20"/>
          <w:szCs w:val="20"/>
        </w:rPr>
        <w:t>Artistic Director</w:t>
      </w:r>
      <w:r w:rsidR="00EB32F8" w:rsidRPr="007D1A72">
        <w:rPr>
          <w:rFonts w:ascii="Arial" w:eastAsia="Times New Roman" w:hAnsi="Arial" w:cs="Arial"/>
          <w:b/>
          <w:bCs/>
          <w:sz w:val="20"/>
          <w:szCs w:val="20"/>
        </w:rPr>
        <w:t>)</w:t>
      </w:r>
      <w:r w:rsidRPr="007D1A72">
        <w:rPr>
          <w:rFonts w:ascii="Arial" w:eastAsia="Times New Roman" w:hAnsi="Arial" w:cs="Arial"/>
          <w:b/>
          <w:bCs/>
          <w:sz w:val="20"/>
          <w:szCs w:val="20"/>
        </w:rPr>
        <w:t xml:space="preserve"> </w:t>
      </w:r>
      <w:r w:rsidRPr="007D1A72">
        <w:rPr>
          <w:rFonts w:ascii="Arial" w:hAnsi="Arial" w:cs="Arial"/>
          <w:sz w:val="20"/>
          <w:szCs w:val="20"/>
        </w:rPr>
        <w:t xml:space="preserve">a native of Columbus, Ohio, began training in dance at age three. She studied ballet, </w:t>
      </w:r>
      <w:r w:rsidRPr="007D1A72">
        <w:rPr>
          <w:rFonts w:ascii="Arial" w:hAnsi="Arial" w:cs="Arial"/>
          <w:noProof/>
          <w:sz w:val="20"/>
          <w:szCs w:val="20"/>
        </w:rPr>
        <w:t>tap</w:t>
      </w:r>
      <w:r w:rsidRPr="007D1A72">
        <w:rPr>
          <w:rFonts w:ascii="Arial" w:hAnsi="Arial" w:cs="Arial"/>
          <w:sz w:val="20"/>
          <w:szCs w:val="20"/>
        </w:rPr>
        <w:t xml:space="preserve"> and jazz throughout her childhood; she added modern dance with Susan Van Pelt upon making a decision to audition into a college dance program.  While a youth dancer, she also began assistant teaching in children’s division classes. </w:t>
      </w:r>
    </w:p>
    <w:p w:rsidR="00067C82" w:rsidRPr="007D1A72" w:rsidRDefault="00067C82" w:rsidP="00067C82">
      <w:pPr>
        <w:pStyle w:val="NoSpacing"/>
        <w:rPr>
          <w:rFonts w:ascii="Arial" w:hAnsi="Arial" w:cs="Arial"/>
          <w:sz w:val="20"/>
          <w:szCs w:val="20"/>
        </w:rPr>
      </w:pPr>
      <w:r w:rsidRPr="007D1A72">
        <w:rPr>
          <w:rFonts w:ascii="Arial" w:hAnsi="Arial" w:cs="Arial"/>
          <w:sz w:val="20"/>
          <w:szCs w:val="20"/>
        </w:rPr>
        <w:t xml:space="preserve">In 1994, Tara </w:t>
      </w:r>
      <w:r w:rsidRPr="007D1A72">
        <w:rPr>
          <w:rFonts w:ascii="Arial" w:hAnsi="Arial" w:cs="Arial"/>
          <w:noProof/>
          <w:sz w:val="20"/>
          <w:szCs w:val="20"/>
        </w:rPr>
        <w:t>was accepted</w:t>
      </w:r>
      <w:r w:rsidRPr="007D1A72">
        <w:rPr>
          <w:rFonts w:ascii="Arial" w:hAnsi="Arial" w:cs="Arial"/>
          <w:sz w:val="20"/>
          <w:szCs w:val="20"/>
        </w:rPr>
        <w:t xml:space="preserve"> into the top ranked dance department at the Ohio State University. While obtaining her Bachelors in Arts, she trained under Melanie Bales, Susan Hadley, Karen Eliot, Victoria Uris, and Bebe Miller. In 1995, she attended the Paul Taylor Summer Intensive in New York City. </w:t>
      </w:r>
    </w:p>
    <w:p w:rsidR="00067C82" w:rsidRPr="007D1A72" w:rsidRDefault="00067C82" w:rsidP="00067C82">
      <w:pPr>
        <w:pStyle w:val="NoSpacing"/>
        <w:rPr>
          <w:rFonts w:ascii="Arial" w:hAnsi="Arial" w:cs="Arial"/>
          <w:sz w:val="20"/>
          <w:szCs w:val="20"/>
        </w:rPr>
      </w:pPr>
    </w:p>
    <w:p w:rsidR="00067C82" w:rsidRPr="007D1A72" w:rsidRDefault="00067C82" w:rsidP="00067C82">
      <w:pPr>
        <w:pStyle w:val="NoSpacing"/>
        <w:rPr>
          <w:rFonts w:ascii="Arial" w:hAnsi="Arial" w:cs="Arial"/>
          <w:sz w:val="20"/>
          <w:szCs w:val="20"/>
        </w:rPr>
      </w:pPr>
      <w:r w:rsidRPr="007D1A72">
        <w:rPr>
          <w:rFonts w:ascii="Arial" w:hAnsi="Arial" w:cs="Arial"/>
          <w:sz w:val="20"/>
          <w:szCs w:val="20"/>
        </w:rPr>
        <w:t xml:space="preserve">Following her love of teaching, she began her teaching career with the Columbus Youth Ballet. She served as the children’s division ballet teacher as well as the modern teacher and choreographer for four years under the direction of Shir Lee Wu. While a part of this faculty she also became a rehearsal director for the Nutcracker as well as set several modern pieces in the </w:t>
      </w:r>
      <w:r w:rsidRPr="007D1A72">
        <w:rPr>
          <w:rFonts w:ascii="Arial" w:hAnsi="Arial" w:cs="Arial"/>
          <w:noProof/>
          <w:sz w:val="20"/>
          <w:szCs w:val="20"/>
        </w:rPr>
        <w:t>pre</w:t>
      </w:r>
      <w:r w:rsidR="00E01235" w:rsidRPr="007D1A72">
        <w:rPr>
          <w:rFonts w:ascii="Arial" w:hAnsi="Arial" w:cs="Arial"/>
          <w:noProof/>
          <w:sz w:val="20"/>
          <w:szCs w:val="20"/>
        </w:rPr>
        <w:t>-</w:t>
      </w:r>
      <w:r w:rsidRPr="007D1A72">
        <w:rPr>
          <w:rFonts w:ascii="Arial" w:hAnsi="Arial" w:cs="Arial"/>
          <w:noProof/>
          <w:sz w:val="20"/>
          <w:szCs w:val="20"/>
        </w:rPr>
        <w:t>professional</w:t>
      </w:r>
      <w:r w:rsidRPr="007D1A72">
        <w:rPr>
          <w:rFonts w:ascii="Arial" w:hAnsi="Arial" w:cs="Arial"/>
          <w:sz w:val="20"/>
          <w:szCs w:val="20"/>
        </w:rPr>
        <w:t xml:space="preserve"> company. </w:t>
      </w:r>
    </w:p>
    <w:p w:rsidR="00067C82" w:rsidRPr="003A7BB6" w:rsidRDefault="00067C82" w:rsidP="00067C82">
      <w:pPr>
        <w:pStyle w:val="NoSpacing"/>
        <w:rPr>
          <w:rFonts w:ascii="Arial" w:hAnsi="Arial" w:cs="Arial"/>
          <w:sz w:val="14"/>
          <w:szCs w:val="20"/>
        </w:rPr>
      </w:pPr>
    </w:p>
    <w:p w:rsidR="00067C82" w:rsidRPr="007D1A72" w:rsidRDefault="00067C82" w:rsidP="00067C82">
      <w:pPr>
        <w:pStyle w:val="NoSpacing"/>
        <w:rPr>
          <w:rFonts w:ascii="Arial" w:hAnsi="Arial" w:cs="Arial"/>
          <w:sz w:val="20"/>
          <w:szCs w:val="20"/>
        </w:rPr>
      </w:pPr>
      <w:r w:rsidRPr="007D1A72">
        <w:rPr>
          <w:rFonts w:ascii="Arial" w:hAnsi="Arial" w:cs="Arial"/>
          <w:sz w:val="20"/>
          <w:szCs w:val="20"/>
        </w:rPr>
        <w:t xml:space="preserve">After graduating with honors in 1997 from the Ohio State University, Tara attended the Chautauqua Ballet’s teacher intensive under the direction of both </w:t>
      </w:r>
      <w:r w:rsidRPr="007D1A72">
        <w:rPr>
          <w:rFonts w:ascii="Arial" w:hAnsi="Arial" w:cs="Arial"/>
          <w:noProof/>
          <w:sz w:val="20"/>
          <w:szCs w:val="20"/>
        </w:rPr>
        <w:t>Jean Pierre</w:t>
      </w:r>
      <w:r w:rsidRPr="007D1A72">
        <w:rPr>
          <w:rFonts w:ascii="Arial" w:hAnsi="Arial" w:cs="Arial"/>
          <w:sz w:val="20"/>
          <w:szCs w:val="20"/>
        </w:rPr>
        <w:t xml:space="preserve"> Bonnefoux, former principal dancer with the New York City Ballet, and Patricia McBride, former prima ballerina with the New York City Ballet. It was upon completing that intensive that her decision to focus on teaching and not performing </w:t>
      </w:r>
      <w:r w:rsidRPr="007D1A72">
        <w:rPr>
          <w:rFonts w:ascii="Arial" w:hAnsi="Arial" w:cs="Arial"/>
          <w:noProof/>
          <w:sz w:val="20"/>
          <w:szCs w:val="20"/>
        </w:rPr>
        <w:t>was made</w:t>
      </w:r>
      <w:r w:rsidRPr="007D1A72">
        <w:rPr>
          <w:rFonts w:ascii="Arial" w:hAnsi="Arial" w:cs="Arial"/>
          <w:sz w:val="20"/>
          <w:szCs w:val="20"/>
        </w:rPr>
        <w:t xml:space="preserve">, and at that time, she set out to create her own children’s ballet syllabus that would </w:t>
      </w:r>
      <w:r w:rsidRPr="007D1A72">
        <w:rPr>
          <w:rFonts w:ascii="Arial" w:hAnsi="Arial" w:cs="Arial"/>
          <w:noProof/>
          <w:sz w:val="20"/>
          <w:szCs w:val="20"/>
        </w:rPr>
        <w:t>be implemented</w:t>
      </w:r>
      <w:r w:rsidRPr="007D1A72">
        <w:rPr>
          <w:rFonts w:ascii="Arial" w:hAnsi="Arial" w:cs="Arial"/>
          <w:sz w:val="20"/>
          <w:szCs w:val="20"/>
        </w:rPr>
        <w:t xml:space="preserve"> at several ballet schools across the city. </w:t>
      </w:r>
    </w:p>
    <w:p w:rsidR="00067C82" w:rsidRPr="003A7BB6" w:rsidRDefault="00067C82" w:rsidP="00067C82">
      <w:pPr>
        <w:pStyle w:val="NoSpacing"/>
        <w:rPr>
          <w:rFonts w:ascii="Arial" w:hAnsi="Arial" w:cs="Arial"/>
          <w:sz w:val="16"/>
          <w:szCs w:val="20"/>
        </w:rPr>
      </w:pPr>
    </w:p>
    <w:p w:rsidR="00067C82" w:rsidRPr="007D1A72" w:rsidRDefault="00EC2613" w:rsidP="00067C82">
      <w:pPr>
        <w:pStyle w:val="NoSpacing"/>
        <w:rPr>
          <w:rFonts w:ascii="Arial" w:hAnsi="Arial" w:cs="Arial"/>
          <w:sz w:val="20"/>
          <w:szCs w:val="20"/>
        </w:rPr>
      </w:pPr>
      <w:r w:rsidRPr="007D1A72">
        <w:rPr>
          <w:rFonts w:ascii="Arial" w:hAnsi="Arial" w:cs="Arial"/>
          <w:sz w:val="20"/>
          <w:szCs w:val="20"/>
        </w:rPr>
        <w:t>In 1999, Tara, along with co-</w:t>
      </w:r>
      <w:r w:rsidR="00067C82" w:rsidRPr="007D1A72">
        <w:rPr>
          <w:rFonts w:ascii="Arial" w:hAnsi="Arial" w:cs="Arial"/>
          <w:sz w:val="20"/>
          <w:szCs w:val="20"/>
        </w:rPr>
        <w:t>founder Alisa Bernard, opened the New Albany Ballet Company. Her dream of creating the “ideal dance school” was well received in the New Albany community.  The school has grown to include over 650 students ranging in age from toddlers to adults.  In 2002, Tara became sole owner of the school. This dance school has established itself as one of the premier ballet programs in the city. Her commitment to hire a professional faculty has allowed the school to provide the best ballet, tap, jazz, and modern training. The New Albany Ballet Company provides each student the best dance training, the most professional performance experience, and the opportunity to train in one of the finest dance facilities in the State.</w:t>
      </w:r>
    </w:p>
    <w:p w:rsidR="00067C82" w:rsidRPr="003A7BB6" w:rsidRDefault="00067C82" w:rsidP="00067C82">
      <w:pPr>
        <w:pStyle w:val="NoSpacing"/>
        <w:rPr>
          <w:rFonts w:ascii="Arial" w:hAnsi="Arial" w:cs="Arial"/>
          <w:sz w:val="16"/>
          <w:szCs w:val="20"/>
        </w:rPr>
      </w:pPr>
    </w:p>
    <w:p w:rsidR="00067C82" w:rsidRPr="007D1A72" w:rsidRDefault="00067C82" w:rsidP="00067C82">
      <w:pPr>
        <w:pStyle w:val="NoSpacing"/>
        <w:rPr>
          <w:rFonts w:ascii="Arial" w:hAnsi="Arial" w:cs="Arial"/>
          <w:sz w:val="20"/>
          <w:szCs w:val="20"/>
        </w:rPr>
      </w:pPr>
      <w:r w:rsidRPr="007D1A72">
        <w:rPr>
          <w:rFonts w:ascii="Arial" w:hAnsi="Arial" w:cs="Arial"/>
          <w:sz w:val="20"/>
          <w:szCs w:val="20"/>
        </w:rPr>
        <w:t xml:space="preserve">In 2003 Tara founded the New Albany Children’s Ballet Theatre, a not for profit 501c3 youth performance company. Her goal was to create a youth performing company that would stage professional repertoire and ballet performances while keeping the burden of the cost off of its dancers. The Theatre has had successful donation campaigns, including hosting its own Father Daughter Ball, a </w:t>
      </w:r>
      <w:r w:rsidRPr="007D1A72">
        <w:rPr>
          <w:rFonts w:ascii="Arial" w:hAnsi="Arial" w:cs="Arial"/>
          <w:noProof/>
          <w:sz w:val="20"/>
          <w:szCs w:val="20"/>
        </w:rPr>
        <w:t>sold</w:t>
      </w:r>
      <w:r w:rsidR="00E01235" w:rsidRPr="007D1A72">
        <w:rPr>
          <w:rFonts w:ascii="Arial" w:hAnsi="Arial" w:cs="Arial"/>
          <w:noProof/>
          <w:sz w:val="20"/>
          <w:szCs w:val="20"/>
        </w:rPr>
        <w:t>-</w:t>
      </w:r>
      <w:r w:rsidRPr="007D1A72">
        <w:rPr>
          <w:rFonts w:ascii="Arial" w:hAnsi="Arial" w:cs="Arial"/>
          <w:noProof/>
          <w:sz w:val="20"/>
          <w:szCs w:val="20"/>
        </w:rPr>
        <w:t>out</w:t>
      </w:r>
      <w:r w:rsidRPr="007D1A72">
        <w:rPr>
          <w:rFonts w:ascii="Arial" w:hAnsi="Arial" w:cs="Arial"/>
          <w:sz w:val="20"/>
          <w:szCs w:val="20"/>
        </w:rPr>
        <w:t xml:space="preserve"> success each year. NACBT has received generous donations from the Wexner family, </w:t>
      </w:r>
      <w:r w:rsidR="00003B04" w:rsidRPr="007D1A72">
        <w:rPr>
          <w:rFonts w:ascii="Arial" w:hAnsi="Arial" w:cs="Arial"/>
          <w:sz w:val="20"/>
          <w:szCs w:val="20"/>
        </w:rPr>
        <w:t xml:space="preserve">the Hinson Family Trust, Lexus, </w:t>
      </w:r>
      <w:r w:rsidRPr="007D1A72">
        <w:rPr>
          <w:rFonts w:ascii="Arial" w:hAnsi="Arial" w:cs="Arial"/>
          <w:sz w:val="20"/>
          <w:szCs w:val="20"/>
        </w:rPr>
        <w:t>Schottenstein Homes, and various other community business and organizations.</w:t>
      </w:r>
    </w:p>
    <w:p w:rsidR="00067C82" w:rsidRPr="007D1A72" w:rsidRDefault="00067C82" w:rsidP="00067C82">
      <w:pPr>
        <w:pStyle w:val="NoSpacing"/>
        <w:rPr>
          <w:rFonts w:ascii="Arial" w:hAnsi="Arial" w:cs="Arial"/>
          <w:sz w:val="20"/>
          <w:szCs w:val="20"/>
        </w:rPr>
      </w:pPr>
    </w:p>
    <w:p w:rsidR="00067C82" w:rsidRPr="007D1A72" w:rsidRDefault="00067C82" w:rsidP="00067C82">
      <w:pPr>
        <w:pStyle w:val="NoSpacing"/>
        <w:rPr>
          <w:rFonts w:ascii="Arial" w:hAnsi="Arial" w:cs="Arial"/>
          <w:sz w:val="20"/>
          <w:szCs w:val="20"/>
        </w:rPr>
      </w:pPr>
      <w:r w:rsidRPr="007D1A72">
        <w:rPr>
          <w:rFonts w:ascii="Arial" w:hAnsi="Arial" w:cs="Arial"/>
          <w:sz w:val="20"/>
          <w:szCs w:val="20"/>
        </w:rPr>
        <w:t xml:space="preserve">Tara, along with her husband Darren and two children Madeline and Isabella, </w:t>
      </w:r>
      <w:r w:rsidRPr="007D1A72">
        <w:rPr>
          <w:rFonts w:ascii="Arial" w:hAnsi="Arial" w:cs="Arial"/>
          <w:noProof/>
          <w:sz w:val="20"/>
          <w:szCs w:val="20"/>
        </w:rPr>
        <w:t>reside</w:t>
      </w:r>
      <w:r w:rsidRPr="007D1A72">
        <w:rPr>
          <w:rFonts w:ascii="Arial" w:hAnsi="Arial" w:cs="Arial"/>
          <w:sz w:val="20"/>
          <w:szCs w:val="20"/>
        </w:rPr>
        <w:t xml:space="preserve"> in New Albany. </w:t>
      </w:r>
    </w:p>
    <w:p w:rsidR="00270BDA" w:rsidRPr="007D1A72" w:rsidRDefault="00270BDA" w:rsidP="00067C82">
      <w:pPr>
        <w:pStyle w:val="NoSpacing"/>
        <w:rPr>
          <w:rFonts w:ascii="Arial" w:hAnsi="Arial" w:cs="Arial"/>
          <w:sz w:val="20"/>
          <w:szCs w:val="20"/>
        </w:rPr>
      </w:pPr>
    </w:p>
    <w:p w:rsidR="00AE5470" w:rsidRPr="007D1A72" w:rsidRDefault="00AE5470" w:rsidP="00067C82">
      <w:pPr>
        <w:pStyle w:val="NoSpacing"/>
        <w:rPr>
          <w:rFonts w:ascii="Arial" w:hAnsi="Arial" w:cs="Arial"/>
          <w:sz w:val="20"/>
          <w:szCs w:val="20"/>
        </w:rPr>
      </w:pPr>
    </w:p>
    <w:p w:rsidR="00AE5470" w:rsidRPr="007D1A72" w:rsidRDefault="00AE5470" w:rsidP="00067C82">
      <w:pPr>
        <w:pStyle w:val="NoSpacing"/>
        <w:rPr>
          <w:rFonts w:ascii="Arial" w:hAnsi="Arial" w:cs="Arial"/>
          <w:sz w:val="20"/>
          <w:szCs w:val="20"/>
        </w:rPr>
      </w:pPr>
      <w:r w:rsidRPr="007D1A72">
        <w:rPr>
          <w:rFonts w:ascii="Arial" w:hAnsi="Arial" w:cs="Arial"/>
          <w:i/>
          <w:iCs/>
          <w:sz w:val="20"/>
          <w:szCs w:val="20"/>
          <w:u w:val="single"/>
        </w:rPr>
        <w:t>NACBT Faculty</w:t>
      </w:r>
    </w:p>
    <w:p w:rsidR="00962D19" w:rsidRPr="007D1A72" w:rsidRDefault="001E0E07" w:rsidP="00962D19">
      <w:pPr>
        <w:spacing w:before="100" w:beforeAutospacing="1" w:after="100" w:afterAutospacing="1" w:line="240" w:lineRule="auto"/>
        <w:rPr>
          <w:rFonts w:ascii="Arial" w:eastAsia="Times New Roman" w:hAnsi="Arial" w:cs="Arial"/>
          <w:sz w:val="20"/>
          <w:szCs w:val="20"/>
        </w:rPr>
      </w:pPr>
      <w:r w:rsidRPr="007D1A72">
        <w:rPr>
          <w:rFonts w:ascii="Arial" w:eastAsia="Times New Roman" w:hAnsi="Arial" w:cs="Arial"/>
          <w:b/>
          <w:bCs/>
          <w:sz w:val="20"/>
          <w:szCs w:val="20"/>
        </w:rPr>
        <w:t xml:space="preserve">Amy </w:t>
      </w:r>
      <w:r w:rsidRPr="007D1A72">
        <w:rPr>
          <w:rFonts w:ascii="Arial" w:eastAsia="Times New Roman" w:hAnsi="Arial" w:cs="Arial"/>
          <w:b/>
          <w:bCs/>
          <w:noProof/>
          <w:sz w:val="20"/>
          <w:szCs w:val="20"/>
        </w:rPr>
        <w:t>Trema</w:t>
      </w:r>
      <w:r w:rsidR="002642BD" w:rsidRPr="007D1A72">
        <w:rPr>
          <w:rFonts w:ascii="Arial" w:eastAsia="Times New Roman" w:hAnsi="Arial" w:cs="Arial"/>
          <w:b/>
          <w:bCs/>
          <w:noProof/>
          <w:sz w:val="20"/>
          <w:szCs w:val="20"/>
        </w:rPr>
        <w:t>nte</w:t>
      </w:r>
      <w:r w:rsidR="002642BD" w:rsidRPr="007D1A72">
        <w:rPr>
          <w:rFonts w:ascii="Arial" w:eastAsia="Times New Roman" w:hAnsi="Arial" w:cs="Arial"/>
          <w:b/>
          <w:bCs/>
          <w:sz w:val="20"/>
          <w:szCs w:val="20"/>
        </w:rPr>
        <w:t xml:space="preserve"> (</w:t>
      </w:r>
      <w:r w:rsidR="00067C82" w:rsidRPr="007D1A72">
        <w:rPr>
          <w:rFonts w:ascii="Arial" w:eastAsia="Times New Roman" w:hAnsi="Arial" w:cs="Arial"/>
          <w:b/>
          <w:bCs/>
          <w:sz w:val="20"/>
          <w:szCs w:val="20"/>
        </w:rPr>
        <w:t>Rehearsal Director</w:t>
      </w:r>
      <w:r w:rsidR="002642BD" w:rsidRPr="007D1A72">
        <w:rPr>
          <w:rFonts w:ascii="Arial" w:eastAsia="Times New Roman" w:hAnsi="Arial" w:cs="Arial"/>
          <w:b/>
          <w:bCs/>
          <w:sz w:val="20"/>
          <w:szCs w:val="20"/>
        </w:rPr>
        <w:t>)</w:t>
      </w:r>
      <w:r w:rsidR="00962D19" w:rsidRPr="007D1A72">
        <w:rPr>
          <w:rFonts w:ascii="Arial" w:eastAsia="Times New Roman" w:hAnsi="Arial" w:cs="Arial"/>
          <w:sz w:val="20"/>
          <w:szCs w:val="20"/>
        </w:rPr>
        <w:t xml:space="preserve"> began her professional ballet training at the Dallas Ballet Academy in Dallas, Texas. She studied under the tutelage of Vivi Flindt, former director of the Royal Danish Ballet School. She also studied with Madame Nathalie Krassovska of the Ballet Russes de Monte Carlo, Thom Clower, ballet master of the Dallas Ballet and Anna Donovan of the Irish National Ballet. In high school, Amy also attended the Arts Magnet High School in Dallas where she studied </w:t>
      </w:r>
      <w:r w:rsidR="00962D19" w:rsidRPr="007D1A72">
        <w:rPr>
          <w:rFonts w:ascii="Arial" w:eastAsia="Times New Roman" w:hAnsi="Arial" w:cs="Arial"/>
          <w:noProof/>
          <w:sz w:val="20"/>
          <w:szCs w:val="20"/>
        </w:rPr>
        <w:t>Vagonova</w:t>
      </w:r>
      <w:r w:rsidR="00962D19" w:rsidRPr="007D1A72">
        <w:rPr>
          <w:rFonts w:ascii="Arial" w:eastAsia="Times New Roman" w:hAnsi="Arial" w:cs="Arial"/>
          <w:sz w:val="20"/>
          <w:szCs w:val="20"/>
        </w:rPr>
        <w:t xml:space="preserve"> under Dennis Marshall, former principal dancer with the American Ballet Theatre and San Francisco Ballet and Tauna Hunter, former principal dancer with Ballet West and the Dallas Ballet. Throughout high school, Amy also studied jazz and modern dance. In the summers, she studied at the Boston Ballet, Dance Theatre of Harlem and the Royal Danish Ballet. Amy also danced as a student corps de ballet member of the Dallas Ballet under Flemming Flindt. In her senior year, Amy was one of 20 dancers nationwide to compete in the Presidential Scholars for the Arts Competition where she earned a level 2 award in ballet and a level 4 award in jazz.</w:t>
      </w:r>
    </w:p>
    <w:p w:rsidR="00962D19" w:rsidRPr="007D1A72" w:rsidRDefault="00962D19" w:rsidP="00962D19">
      <w:pPr>
        <w:spacing w:before="100" w:beforeAutospacing="1" w:after="100" w:afterAutospacing="1" w:line="240" w:lineRule="auto"/>
        <w:rPr>
          <w:rFonts w:ascii="Arial" w:eastAsia="Times New Roman" w:hAnsi="Arial" w:cs="Arial"/>
          <w:sz w:val="20"/>
          <w:szCs w:val="20"/>
        </w:rPr>
      </w:pPr>
      <w:r w:rsidRPr="007D1A72">
        <w:rPr>
          <w:rFonts w:ascii="Arial" w:eastAsia="Times New Roman" w:hAnsi="Arial" w:cs="Arial"/>
          <w:sz w:val="20"/>
          <w:szCs w:val="20"/>
        </w:rPr>
        <w:t xml:space="preserve">In 1990, Amy joined the North Carolina Dance Theatre under the direction of </w:t>
      </w:r>
      <w:r w:rsidRPr="007D1A72">
        <w:rPr>
          <w:rFonts w:ascii="Arial" w:eastAsia="Times New Roman" w:hAnsi="Arial" w:cs="Arial"/>
          <w:noProof/>
          <w:sz w:val="20"/>
          <w:szCs w:val="20"/>
        </w:rPr>
        <w:t>Salvatoire</w:t>
      </w:r>
      <w:r w:rsidRPr="007D1A72">
        <w:rPr>
          <w:rFonts w:ascii="Arial" w:eastAsia="Times New Roman" w:hAnsi="Arial" w:cs="Arial"/>
          <w:sz w:val="20"/>
          <w:szCs w:val="20"/>
        </w:rPr>
        <w:t xml:space="preserve"> Aiello. She went on to guest with the Delta Festival Ballet of New Orleans and was chosen by Flemming Flindt as a member of an international cast of dancers brought together for the premiere of his ballet, Lucifer’s Daughter, which was created to celebrate the Queen of Denmark’s 25th wedding anniversary. Amy then moved on to join the Tulsa Ballet Theatre and was promoted to the rank of soloist. While in Oklahoma, Amy also had the opportunity to perform in several musical </w:t>
      </w:r>
      <w:r w:rsidRPr="007D1A72">
        <w:rPr>
          <w:rFonts w:ascii="Arial" w:eastAsia="Times New Roman" w:hAnsi="Arial" w:cs="Arial"/>
          <w:noProof/>
          <w:sz w:val="20"/>
          <w:szCs w:val="20"/>
        </w:rPr>
        <w:t>theatre</w:t>
      </w:r>
      <w:r w:rsidRPr="007D1A72">
        <w:rPr>
          <w:rFonts w:ascii="Arial" w:eastAsia="Times New Roman" w:hAnsi="Arial" w:cs="Arial"/>
          <w:sz w:val="20"/>
          <w:szCs w:val="20"/>
        </w:rPr>
        <w:t xml:space="preserve"> productions including an outdoor summer long production of Rodgers and Hammerstein’s Oklahoma! </w:t>
      </w:r>
    </w:p>
    <w:p w:rsidR="00C930F0" w:rsidRPr="007D1A72" w:rsidRDefault="00962D19" w:rsidP="00962D19">
      <w:pPr>
        <w:spacing w:before="100" w:beforeAutospacing="1" w:after="100" w:afterAutospacing="1" w:line="240" w:lineRule="auto"/>
        <w:rPr>
          <w:rFonts w:ascii="Arial" w:hAnsi="Arial" w:cs="Arial"/>
          <w:sz w:val="20"/>
          <w:szCs w:val="20"/>
        </w:rPr>
      </w:pPr>
      <w:r w:rsidRPr="007D1A72">
        <w:rPr>
          <w:rFonts w:ascii="Arial" w:eastAsia="Times New Roman" w:hAnsi="Arial" w:cs="Arial"/>
          <w:sz w:val="20"/>
          <w:szCs w:val="20"/>
        </w:rPr>
        <w:t>After completing her professional dance career, Amy went on to complete a B.A. from the Ohio State University. She graduated Summa Cum Laude with Distinction in English. After graduation, Amy began teaching ballet full time. She has served as the Director of Ballet for the West Virginia Governor’s School for the Arts and also as a faculty member for the Burklyn Ballet in Vermont and the Northpointe Dance Academy in Ohio. She has been a guest teacher and choreographer for the New American Youth Ballet in Indiana, the River Cities Dance Company in Kentucky and Cherry Street Dance Studios in Oklahoma. Amy currently teaches at the New Albany Ballet Company in Ohio. In addition to teaching ballet in both the progressive and pre-professional divisions, Amy sets classical ballets for the school and creates choreography. Amy continues to travel to guest teach and choreograph for other youth ballet programs. Amy enjoys her time away from dancing with her husband, Vince, and her sons, Evan, Aaron, and Ian.</w:t>
      </w:r>
      <w:r w:rsidR="00C930F0" w:rsidRPr="007D1A72">
        <w:rPr>
          <w:rFonts w:ascii="Arial" w:hAnsi="Arial" w:cs="Arial"/>
          <w:sz w:val="20"/>
          <w:szCs w:val="20"/>
        </w:rPr>
        <w:t xml:space="preserve"> </w:t>
      </w:r>
    </w:p>
    <w:p w:rsidR="00C930F0" w:rsidRPr="007D1A72" w:rsidRDefault="00C930F0" w:rsidP="00C930F0">
      <w:pPr>
        <w:pStyle w:val="NoSpacing"/>
        <w:rPr>
          <w:rFonts w:ascii="Arial" w:hAnsi="Arial" w:cs="Arial"/>
          <w:sz w:val="20"/>
          <w:szCs w:val="20"/>
        </w:rPr>
      </w:pPr>
    </w:p>
    <w:p w:rsidR="00EE7C78" w:rsidRPr="007D1A72" w:rsidRDefault="00C930F0" w:rsidP="00EE7C78">
      <w:pPr>
        <w:spacing w:after="0" w:line="240" w:lineRule="auto"/>
        <w:jc w:val="both"/>
        <w:rPr>
          <w:rFonts w:ascii="Arial" w:eastAsia="Times New Roman" w:hAnsi="Arial" w:cs="Arial"/>
          <w:sz w:val="20"/>
          <w:szCs w:val="20"/>
        </w:rPr>
      </w:pPr>
      <w:r w:rsidRPr="007D1A72">
        <w:rPr>
          <w:rFonts w:ascii="Arial" w:eastAsia="Times New Roman" w:hAnsi="Arial" w:cs="Arial"/>
          <w:b/>
          <w:bCs/>
          <w:sz w:val="20"/>
          <w:szCs w:val="20"/>
        </w:rPr>
        <w:t xml:space="preserve">Sonia </w:t>
      </w:r>
      <w:r w:rsidRPr="007D1A72">
        <w:rPr>
          <w:rFonts w:ascii="Arial" w:eastAsia="Times New Roman" w:hAnsi="Arial" w:cs="Arial"/>
          <w:b/>
          <w:bCs/>
          <w:noProof/>
          <w:sz w:val="20"/>
          <w:szCs w:val="20"/>
        </w:rPr>
        <w:t>Orrante</w:t>
      </w:r>
      <w:r w:rsidR="00645A6D" w:rsidRPr="007D1A72">
        <w:rPr>
          <w:rFonts w:ascii="Arial" w:eastAsia="Times New Roman" w:hAnsi="Arial" w:cs="Arial"/>
          <w:b/>
          <w:bCs/>
          <w:sz w:val="20"/>
          <w:szCs w:val="20"/>
        </w:rPr>
        <w:t xml:space="preserve"> (Rehearsal Director)</w:t>
      </w:r>
      <w:r w:rsidR="00EE7C78" w:rsidRPr="007D1A72">
        <w:rPr>
          <w:rFonts w:ascii="Arial" w:hAnsi="Arial" w:cs="Arial"/>
          <w:sz w:val="20"/>
          <w:szCs w:val="20"/>
        </w:rPr>
        <w:t xml:space="preserve">, </w:t>
      </w:r>
      <w:r w:rsidR="00EE7C78" w:rsidRPr="007D1A72">
        <w:rPr>
          <w:rFonts w:ascii="Arial" w:eastAsia="Times New Roman" w:hAnsi="Arial" w:cs="Arial"/>
          <w:sz w:val="20"/>
          <w:szCs w:val="20"/>
        </w:rPr>
        <w:t xml:space="preserve">a Columbus native, is a graduate of BalletMet’s original Pre- Professional program under the direction of Don </w:t>
      </w:r>
      <w:r w:rsidR="00EE7C78" w:rsidRPr="007D1A72">
        <w:rPr>
          <w:rFonts w:ascii="Arial" w:eastAsia="Times New Roman" w:hAnsi="Arial" w:cs="Arial"/>
          <w:noProof/>
          <w:sz w:val="20"/>
          <w:szCs w:val="20"/>
        </w:rPr>
        <w:t>Eryck</w:t>
      </w:r>
      <w:r w:rsidR="00EE7C78" w:rsidRPr="007D1A72">
        <w:rPr>
          <w:rFonts w:ascii="Arial" w:eastAsia="Times New Roman" w:hAnsi="Arial" w:cs="Arial"/>
          <w:sz w:val="20"/>
          <w:szCs w:val="20"/>
        </w:rPr>
        <w:t xml:space="preserve">. She spent her summers training on full scholarship at Boston Ballet, San Francisco Ballet, and Richmond Ballet Schools. At ages 13, (and reprised again at age 15), she was featured with BalletMet and the young Ethan Stiefel in a premiere, Chrysalis by Artistic Director John McFall. During her senior year of high school, she participated in the Young Arts Competition, earned a Level 1 Award and went on to become a Presidential Scholar in the Arts dancing at the Kennedy Center for President George Bush. That same year she also earned an Arts and Letter Award for her performance of the “Back Swan” variation. Sonia joined BalletMet as an apprentice in </w:t>
      </w:r>
      <w:r w:rsidR="00EE7C78" w:rsidRPr="007D1A72">
        <w:rPr>
          <w:rFonts w:ascii="Arial" w:eastAsia="Times New Roman" w:hAnsi="Arial" w:cs="Arial"/>
          <w:noProof/>
          <w:sz w:val="20"/>
          <w:szCs w:val="20"/>
        </w:rPr>
        <w:t>1991,</w:t>
      </w:r>
      <w:r w:rsidR="00EE7C78" w:rsidRPr="007D1A72">
        <w:rPr>
          <w:rFonts w:ascii="Arial" w:eastAsia="Times New Roman" w:hAnsi="Arial" w:cs="Arial"/>
          <w:sz w:val="20"/>
          <w:szCs w:val="20"/>
        </w:rPr>
        <w:t xml:space="preserve"> and </w:t>
      </w:r>
      <w:r w:rsidR="00EE7C78" w:rsidRPr="007D1A72">
        <w:rPr>
          <w:rFonts w:ascii="Arial" w:eastAsia="Times New Roman" w:hAnsi="Arial" w:cs="Arial"/>
          <w:noProof/>
          <w:sz w:val="20"/>
          <w:szCs w:val="20"/>
        </w:rPr>
        <w:t>was immediately cast</w:t>
      </w:r>
      <w:r w:rsidR="00EE7C78" w:rsidRPr="007D1A72">
        <w:rPr>
          <w:rFonts w:ascii="Arial" w:eastAsia="Times New Roman" w:hAnsi="Arial" w:cs="Arial"/>
          <w:sz w:val="20"/>
          <w:szCs w:val="20"/>
        </w:rPr>
        <w:t xml:space="preserve"> by Houston Ballet Artistic Director, Ben Stevenson in a Soloist role, the “Winter Fairy</w:t>
      </w:r>
      <w:r w:rsidR="00EE7C78" w:rsidRPr="007D1A72">
        <w:rPr>
          <w:rFonts w:ascii="Arial" w:eastAsia="Times New Roman" w:hAnsi="Arial" w:cs="Arial"/>
          <w:noProof/>
          <w:sz w:val="20"/>
          <w:szCs w:val="20"/>
        </w:rPr>
        <w:t>”,</w:t>
      </w:r>
      <w:r w:rsidR="00EE7C78" w:rsidRPr="007D1A72">
        <w:rPr>
          <w:rFonts w:ascii="Arial" w:eastAsia="Times New Roman" w:hAnsi="Arial" w:cs="Arial"/>
          <w:sz w:val="20"/>
          <w:szCs w:val="20"/>
        </w:rPr>
        <w:t xml:space="preserve"> in his ballet, Cinderella. Over the next 15 seasons with the company, she enjoyed working with choreographers on roles created for her in both classical and contemporary styles. She enjoyed the challenge of </w:t>
      </w:r>
      <w:r w:rsidR="00EE7C78" w:rsidRPr="007D1A72">
        <w:rPr>
          <w:rFonts w:ascii="Arial" w:eastAsia="Times New Roman" w:hAnsi="Arial" w:cs="Arial"/>
          <w:noProof/>
          <w:sz w:val="20"/>
          <w:szCs w:val="20"/>
        </w:rPr>
        <w:t>principle</w:t>
      </w:r>
      <w:r w:rsidR="00EE7C78" w:rsidRPr="007D1A72">
        <w:rPr>
          <w:rFonts w:ascii="Arial" w:eastAsia="Times New Roman" w:hAnsi="Arial" w:cs="Arial"/>
          <w:sz w:val="20"/>
          <w:szCs w:val="20"/>
        </w:rPr>
        <w:t xml:space="preserve"> roles in ballets ranging from The Sleeping Beauty to Romeo and Juliet. She also performed as a Guest Artist both Nationally and Internationally including the title role of Kitri in the </w:t>
      </w:r>
      <w:r w:rsidR="00EE7C78" w:rsidRPr="007D1A72">
        <w:rPr>
          <w:rFonts w:ascii="Arial" w:eastAsia="Times New Roman" w:hAnsi="Arial" w:cs="Arial"/>
          <w:noProof/>
          <w:sz w:val="20"/>
          <w:szCs w:val="20"/>
        </w:rPr>
        <w:t>full length</w:t>
      </w:r>
      <w:r w:rsidR="00EE7C78" w:rsidRPr="007D1A72">
        <w:rPr>
          <w:rFonts w:ascii="Arial" w:eastAsia="Times New Roman" w:hAnsi="Arial" w:cs="Arial"/>
          <w:sz w:val="20"/>
          <w:szCs w:val="20"/>
        </w:rPr>
        <w:t xml:space="preserve"> ballet, Don Quixote for the National Ballet of Zimbabwe dancing with fellow Guest Artist, </w:t>
      </w:r>
      <w:r w:rsidR="00EE7C78" w:rsidRPr="007D1A72">
        <w:rPr>
          <w:rFonts w:ascii="Arial" w:eastAsia="Times New Roman" w:hAnsi="Arial" w:cs="Arial"/>
          <w:noProof/>
          <w:sz w:val="20"/>
          <w:szCs w:val="20"/>
        </w:rPr>
        <w:t>Cuban born</w:t>
      </w:r>
      <w:r w:rsidR="00EE7C78" w:rsidRPr="007D1A72">
        <w:rPr>
          <w:rFonts w:ascii="Arial" w:eastAsia="Times New Roman" w:hAnsi="Arial" w:cs="Arial"/>
          <w:sz w:val="20"/>
          <w:szCs w:val="20"/>
        </w:rPr>
        <w:t xml:space="preserve">, Domingo Rojas. Her love of teaching started while she still danced professionally, and shortly after retiring from performing with the second of her three children, she began teaching full time. She has served as Co- Director </w:t>
      </w:r>
      <w:r w:rsidR="00EE7C78" w:rsidRPr="007D1A72">
        <w:rPr>
          <w:rFonts w:ascii="Arial" w:eastAsia="Times New Roman" w:hAnsi="Arial" w:cs="Arial"/>
          <w:noProof/>
          <w:sz w:val="20"/>
          <w:szCs w:val="20"/>
        </w:rPr>
        <w:t>for</w:t>
      </w:r>
      <w:r w:rsidR="00EE7C78" w:rsidRPr="007D1A72">
        <w:rPr>
          <w:rFonts w:ascii="Arial" w:eastAsia="Times New Roman" w:hAnsi="Arial" w:cs="Arial"/>
          <w:sz w:val="20"/>
          <w:szCs w:val="20"/>
        </w:rPr>
        <w:t xml:space="preserve"> Blue Lake Fine Arts Camp International Ballet Program touring throughout Europe with over 30 young dancers. In 2013 she became a Certified Instructor of the ABT Curriculum levels pre- primary through 3. She has taught at Summer Intensives throughout Ohio, at the Atlanta Ballet School and Blue Lake Fine Arts Camp. Now entering her 13th year as a ballet teacher, she is proud to continue as a member of New Albany Ballet’s wonderful faculty working with young people to enhance and inspire their love of dance through their commitment to technical proficiency and the exploration of every child’s unique qualities which bring their artistry to life.</w:t>
      </w:r>
    </w:p>
    <w:p w:rsidR="00EE7C78" w:rsidRPr="007D1A72" w:rsidRDefault="00EE7C78" w:rsidP="00EE7C78">
      <w:pPr>
        <w:spacing w:after="0" w:line="240" w:lineRule="auto"/>
        <w:jc w:val="both"/>
        <w:rPr>
          <w:rFonts w:ascii="Arial" w:eastAsia="Times New Roman" w:hAnsi="Arial" w:cs="Arial"/>
          <w:sz w:val="20"/>
          <w:szCs w:val="20"/>
        </w:rPr>
      </w:pPr>
    </w:p>
    <w:p w:rsidR="00EE7C78" w:rsidRPr="007D1A72" w:rsidRDefault="00EE7C78" w:rsidP="00EE7C78">
      <w:pPr>
        <w:spacing w:after="0" w:line="240" w:lineRule="auto"/>
        <w:jc w:val="both"/>
        <w:rPr>
          <w:rFonts w:ascii="Arial" w:eastAsia="Times New Roman" w:hAnsi="Arial" w:cs="Arial"/>
          <w:sz w:val="20"/>
          <w:szCs w:val="20"/>
        </w:rPr>
      </w:pPr>
    </w:p>
    <w:p w:rsidR="00C930F0" w:rsidRPr="007D1A72" w:rsidRDefault="00EE7C78" w:rsidP="00EE7C78">
      <w:pPr>
        <w:spacing w:after="0" w:line="240" w:lineRule="auto"/>
        <w:jc w:val="both"/>
        <w:rPr>
          <w:rFonts w:ascii="Arial" w:eastAsia="Times New Roman" w:hAnsi="Arial" w:cs="Arial"/>
          <w:sz w:val="20"/>
          <w:szCs w:val="20"/>
        </w:rPr>
      </w:pPr>
      <w:r w:rsidRPr="007D1A72">
        <w:rPr>
          <w:rFonts w:ascii="Arial" w:eastAsia="Times New Roman" w:hAnsi="Arial" w:cs="Arial"/>
          <w:b/>
          <w:bCs/>
          <w:sz w:val="20"/>
          <w:szCs w:val="20"/>
        </w:rPr>
        <w:t>J</w:t>
      </w:r>
      <w:r w:rsidR="00C930F0" w:rsidRPr="007D1A72">
        <w:rPr>
          <w:rFonts w:ascii="Arial" w:eastAsia="Times New Roman" w:hAnsi="Arial" w:cs="Arial"/>
          <w:b/>
          <w:bCs/>
          <w:sz w:val="20"/>
          <w:szCs w:val="20"/>
        </w:rPr>
        <w:t>immy</w:t>
      </w:r>
      <w:r w:rsidR="00645A6D" w:rsidRPr="007D1A72">
        <w:rPr>
          <w:rFonts w:ascii="Arial" w:eastAsia="Times New Roman" w:hAnsi="Arial" w:cs="Arial"/>
          <w:b/>
          <w:bCs/>
          <w:sz w:val="20"/>
          <w:szCs w:val="20"/>
        </w:rPr>
        <w:t xml:space="preserve"> Orrante (Rehearsal Director) </w:t>
      </w:r>
      <w:r w:rsidR="00C930F0" w:rsidRPr="007D1A72">
        <w:rPr>
          <w:rFonts w:ascii="Arial" w:eastAsia="Times New Roman" w:hAnsi="Arial" w:cs="Arial"/>
          <w:sz w:val="20"/>
          <w:szCs w:val="20"/>
        </w:rPr>
        <w:t xml:space="preserve">began his dance training at the Los Angeles County High School for the Arts under Don Hewitt; studying later at the North Carolina School of the Arts. After 22 years as a professional dancer, the Los Angeles native ultimately retired from BalletMet. During his tenure there, he choreographed more than 15 premieres for the company, including his highly successful full-length ballet, “The Great Gatsby,” which </w:t>
      </w:r>
      <w:r w:rsidR="00C930F0" w:rsidRPr="007D1A72">
        <w:rPr>
          <w:rFonts w:ascii="Arial" w:eastAsia="Times New Roman" w:hAnsi="Arial" w:cs="Arial"/>
          <w:noProof/>
          <w:sz w:val="20"/>
          <w:szCs w:val="20"/>
        </w:rPr>
        <w:t>was recently reprised</w:t>
      </w:r>
      <w:r w:rsidR="00C930F0" w:rsidRPr="007D1A72">
        <w:rPr>
          <w:rFonts w:ascii="Arial" w:eastAsia="Times New Roman" w:hAnsi="Arial" w:cs="Arial"/>
          <w:sz w:val="20"/>
          <w:szCs w:val="20"/>
        </w:rPr>
        <w:t xml:space="preserve"> in BalletMet’s 2014-2015 season.</w:t>
      </w:r>
    </w:p>
    <w:p w:rsidR="00C930F0" w:rsidRPr="007D1A72" w:rsidRDefault="00C930F0" w:rsidP="00C930F0">
      <w:pPr>
        <w:spacing w:before="100" w:beforeAutospacing="1" w:after="100" w:afterAutospacing="1" w:line="240" w:lineRule="auto"/>
        <w:jc w:val="both"/>
        <w:rPr>
          <w:rFonts w:ascii="Arial" w:eastAsia="Times New Roman" w:hAnsi="Arial" w:cs="Arial"/>
          <w:sz w:val="20"/>
          <w:szCs w:val="20"/>
        </w:rPr>
      </w:pPr>
      <w:r w:rsidRPr="007D1A72">
        <w:rPr>
          <w:rFonts w:ascii="Arial" w:eastAsia="Times New Roman" w:hAnsi="Arial" w:cs="Arial"/>
          <w:sz w:val="20"/>
          <w:szCs w:val="20"/>
        </w:rPr>
        <w:t>In 2005, Jimmy received the 2005 inaugural Princess Grace Choreographic Fellowship. In spring 2011, he was honored with the National Choreographic Recognition Award for Regional Dance America and was selected in the fall of that year as Choreographer In Residence at Denison University. He received the Special Project Grant from the Princess Grace Foundation, as well as a grant from the National Endowment of the Arts to collaborate with the Ohio State University’s Center for Computer Art and Design and multimedia composer, Sean Beeson. The grant’s collaboration resulted in the “Illuminated Tapestry,” which premiered in April 2012 and utilized the Xbox Kinect’s motion-capture technology.</w:t>
      </w:r>
    </w:p>
    <w:p w:rsidR="00C930F0" w:rsidRPr="007D1A72" w:rsidRDefault="00C930F0" w:rsidP="00C930F0">
      <w:pPr>
        <w:spacing w:before="100" w:beforeAutospacing="1" w:after="100" w:afterAutospacing="1" w:line="240" w:lineRule="auto"/>
        <w:jc w:val="both"/>
        <w:rPr>
          <w:rFonts w:ascii="Arial" w:eastAsia="Times New Roman" w:hAnsi="Arial" w:cs="Arial"/>
          <w:sz w:val="20"/>
          <w:szCs w:val="20"/>
        </w:rPr>
      </w:pPr>
      <w:r w:rsidRPr="007D1A72">
        <w:rPr>
          <w:rFonts w:ascii="Arial" w:eastAsia="Times New Roman" w:hAnsi="Arial" w:cs="Arial"/>
          <w:sz w:val="20"/>
          <w:szCs w:val="20"/>
        </w:rPr>
        <w:t>In March 2014, Jimmy created “Ya Me Fue” as one of three finalists in Ballet Austin’s New American Talent Choreographic Competition and later created “Balanced” on Motion Dance Theatre in Ashville, North Carolina.</w:t>
      </w:r>
    </w:p>
    <w:p w:rsidR="00C930F0" w:rsidRPr="007D1A72" w:rsidRDefault="00C930F0" w:rsidP="00C930F0">
      <w:pPr>
        <w:pStyle w:val="NoSpacing"/>
        <w:rPr>
          <w:rFonts w:ascii="Arial" w:hAnsi="Arial" w:cs="Arial"/>
          <w:sz w:val="20"/>
          <w:szCs w:val="20"/>
        </w:rPr>
      </w:pPr>
      <w:r w:rsidRPr="007D1A72">
        <w:rPr>
          <w:rFonts w:ascii="Arial" w:eastAsia="Times New Roman" w:hAnsi="Arial" w:cs="Arial"/>
          <w:sz w:val="20"/>
          <w:szCs w:val="20"/>
        </w:rPr>
        <w:t>Recently, Jimmy was awarded his third grant from the Princess Grace Foundation, the Choreography Mentorship Co-Commission (CMCC) award, as well as choreographing “Threads of Color” as part of Ballet Austin’s 2015 Director’s Choice Program.</w:t>
      </w:r>
      <w:r w:rsidRPr="007D1A72">
        <w:rPr>
          <w:rFonts w:ascii="Arial" w:hAnsi="Arial" w:cs="Arial"/>
          <w:sz w:val="20"/>
          <w:szCs w:val="20"/>
        </w:rPr>
        <w:t xml:space="preserve"> </w:t>
      </w:r>
    </w:p>
    <w:p w:rsidR="00C930F0" w:rsidRPr="007D1A72" w:rsidRDefault="00C930F0" w:rsidP="00C930F0">
      <w:pPr>
        <w:pStyle w:val="NoSpacing"/>
        <w:rPr>
          <w:rFonts w:ascii="Arial" w:hAnsi="Arial" w:cs="Arial"/>
          <w:sz w:val="20"/>
          <w:szCs w:val="20"/>
        </w:rPr>
      </w:pPr>
    </w:p>
    <w:p w:rsidR="00C930F0" w:rsidRPr="007D1A72" w:rsidRDefault="00C930F0" w:rsidP="00C930F0">
      <w:pPr>
        <w:pStyle w:val="NoSpacing"/>
        <w:rPr>
          <w:rFonts w:ascii="Arial" w:hAnsi="Arial" w:cs="Arial"/>
          <w:sz w:val="20"/>
          <w:szCs w:val="20"/>
        </w:rPr>
      </w:pPr>
    </w:p>
    <w:p w:rsidR="002642BD" w:rsidRPr="007D1A72" w:rsidRDefault="002642BD" w:rsidP="002642BD">
      <w:pPr>
        <w:rPr>
          <w:rFonts w:ascii="Arial" w:eastAsia="Times New Roman" w:hAnsi="Arial" w:cs="Arial"/>
          <w:sz w:val="20"/>
          <w:szCs w:val="20"/>
        </w:rPr>
      </w:pPr>
      <w:r w:rsidRPr="007D1A72">
        <w:rPr>
          <w:rFonts w:ascii="Arial" w:eastAsia="Times New Roman" w:hAnsi="Arial" w:cs="Arial"/>
          <w:b/>
          <w:bCs/>
          <w:sz w:val="20"/>
          <w:szCs w:val="20"/>
        </w:rPr>
        <w:t>Christ</w:t>
      </w:r>
      <w:r w:rsidR="00645A6D" w:rsidRPr="007D1A72">
        <w:rPr>
          <w:rFonts w:ascii="Arial" w:eastAsia="Times New Roman" w:hAnsi="Arial" w:cs="Arial"/>
          <w:b/>
          <w:bCs/>
          <w:sz w:val="20"/>
          <w:szCs w:val="20"/>
        </w:rPr>
        <w:t>ine Mangia (Rehearsal Director)</w:t>
      </w:r>
      <w:r w:rsidRPr="007D1A72">
        <w:rPr>
          <w:rFonts w:ascii="Arial" w:eastAsia="Times New Roman" w:hAnsi="Arial" w:cs="Arial"/>
          <w:sz w:val="20"/>
          <w:szCs w:val="20"/>
        </w:rPr>
        <w:t xml:space="preserve"> retired from her professional career in 2010, after </w:t>
      </w:r>
      <w:r w:rsidRPr="007D1A72">
        <w:rPr>
          <w:rFonts w:ascii="Arial" w:eastAsia="Times New Roman" w:hAnsi="Arial" w:cs="Arial"/>
          <w:noProof/>
          <w:sz w:val="20"/>
          <w:szCs w:val="20"/>
        </w:rPr>
        <w:t>9</w:t>
      </w:r>
      <w:r w:rsidRPr="007D1A72">
        <w:rPr>
          <w:rFonts w:ascii="Arial" w:eastAsia="Times New Roman" w:hAnsi="Arial" w:cs="Arial"/>
          <w:sz w:val="20"/>
          <w:szCs w:val="20"/>
        </w:rPr>
        <w:t xml:space="preserve"> seasons with </w:t>
      </w:r>
      <w:r w:rsidR="00270BDA" w:rsidRPr="007D1A72">
        <w:rPr>
          <w:rFonts w:ascii="Arial" w:eastAsia="Times New Roman" w:hAnsi="Arial" w:cs="Arial"/>
          <w:sz w:val="20"/>
          <w:szCs w:val="20"/>
        </w:rPr>
        <w:t>Balletmet.</w:t>
      </w:r>
      <w:r w:rsidRPr="007D1A72">
        <w:rPr>
          <w:rFonts w:ascii="Arial" w:eastAsia="Times New Roman" w:hAnsi="Arial" w:cs="Arial"/>
          <w:sz w:val="20"/>
          <w:szCs w:val="20"/>
        </w:rPr>
        <w:t xml:space="preserve"> </w:t>
      </w:r>
      <w:r w:rsidRPr="007D1A72">
        <w:rPr>
          <w:rFonts w:ascii="Arial" w:eastAsia="Times New Roman" w:hAnsi="Arial" w:cs="Arial"/>
          <w:noProof/>
          <w:sz w:val="20"/>
          <w:szCs w:val="20"/>
        </w:rPr>
        <w:t>Prior to</w:t>
      </w:r>
      <w:r w:rsidRPr="007D1A72">
        <w:rPr>
          <w:rFonts w:ascii="Arial" w:eastAsia="Times New Roman" w:hAnsi="Arial" w:cs="Arial"/>
          <w:sz w:val="20"/>
          <w:szCs w:val="20"/>
        </w:rPr>
        <w:t xml:space="preserve"> joining </w:t>
      </w:r>
      <w:r w:rsidRPr="007D1A72">
        <w:rPr>
          <w:rFonts w:ascii="Arial" w:eastAsia="Times New Roman" w:hAnsi="Arial" w:cs="Arial"/>
          <w:noProof/>
          <w:sz w:val="20"/>
          <w:szCs w:val="20"/>
        </w:rPr>
        <w:t>Balletmet</w:t>
      </w:r>
      <w:r w:rsidRPr="007D1A72">
        <w:rPr>
          <w:rFonts w:ascii="Arial" w:eastAsia="Times New Roman" w:hAnsi="Arial" w:cs="Arial"/>
          <w:sz w:val="20"/>
          <w:szCs w:val="20"/>
        </w:rPr>
        <w:t xml:space="preserve"> she danced professionally with the Dayton Ballet and throughout her career as a guest artist with Contrast Dance Company.   Christine grew up in Columbus, Ohio and studied as a student at Pinnell Dance Center, Columbus Youth Ballet, Milwaukee Ballet School, Ohio Ballet, Gus Giordano Chicago, and attended Wright State University for a BFA in dance, where she was a member of Dayton Ballet II.  She has received the Josephine and Hermine Schwartz Award from Dayton Ballet and an Arts Achievement Award from WSU.  </w:t>
      </w:r>
    </w:p>
    <w:p w:rsidR="002642BD" w:rsidRPr="007D1A72" w:rsidRDefault="002642BD" w:rsidP="002642BD">
      <w:pPr>
        <w:rPr>
          <w:rFonts w:ascii="Arial" w:eastAsia="Times New Roman" w:hAnsi="Arial" w:cs="Arial"/>
          <w:sz w:val="20"/>
          <w:szCs w:val="20"/>
        </w:rPr>
      </w:pPr>
      <w:r w:rsidRPr="007D1A72">
        <w:rPr>
          <w:rFonts w:ascii="Arial" w:eastAsia="Times New Roman" w:hAnsi="Arial" w:cs="Arial"/>
          <w:sz w:val="20"/>
          <w:szCs w:val="20"/>
        </w:rPr>
        <w:t xml:space="preserve">She has had the pleasure of performing at The Joyce Theater on two occasions, Symphony Space in NYC, and also twice at the Gala of International Ballet Stars.  Her performing career privileged her to perform leading roles in numerous contemporary works by outstanding choreographers such as George Balanchine, Dwight Rhoden, James Kudelka, Lynn </w:t>
      </w:r>
      <w:r w:rsidRPr="007D1A72">
        <w:rPr>
          <w:rFonts w:ascii="Arial" w:eastAsia="Times New Roman" w:hAnsi="Arial" w:cs="Arial"/>
          <w:noProof/>
          <w:sz w:val="20"/>
          <w:szCs w:val="20"/>
        </w:rPr>
        <w:t>Taylor Corbett</w:t>
      </w:r>
      <w:r w:rsidRPr="007D1A72">
        <w:rPr>
          <w:rFonts w:ascii="Arial" w:eastAsia="Times New Roman" w:hAnsi="Arial" w:cs="Arial"/>
          <w:sz w:val="20"/>
          <w:szCs w:val="20"/>
        </w:rPr>
        <w:t xml:space="preserve">, Stanton Welch, and Jimmy Orrante to name a few.  Christine’s artistic depth enabled her to perform roles expanding from Giselle in Giselle, Lady Capulet in Romeo and Juliet, Desdemona in Othello, Liberty Bell in Stars and Stripes, Lucy in Dracula, Daisy Buchanan in The Great Gatsby, Sugar Plum and Clara in the Nutcracker, and Mona in the musical Chicago.  </w:t>
      </w:r>
    </w:p>
    <w:p w:rsidR="00206567" w:rsidRPr="00016D42" w:rsidRDefault="002642BD">
      <w:pPr>
        <w:rPr>
          <w:rFonts w:ascii="Arial" w:eastAsia="Times New Roman" w:hAnsi="Arial" w:cs="Arial"/>
          <w:sz w:val="20"/>
          <w:szCs w:val="20"/>
        </w:rPr>
      </w:pPr>
      <w:r w:rsidRPr="007D1A72">
        <w:rPr>
          <w:rFonts w:ascii="Arial" w:eastAsia="Times New Roman" w:hAnsi="Arial" w:cs="Arial"/>
          <w:sz w:val="20"/>
          <w:szCs w:val="20"/>
        </w:rPr>
        <w:t xml:space="preserve">Christine has been a guest teacher for Eastland Performing Arts, New American Youth Ballet, Young Peoples Ballet Theatre, The Columbus Academy, Wright State University and has been </w:t>
      </w:r>
      <w:r w:rsidRPr="007D1A72">
        <w:rPr>
          <w:rFonts w:ascii="Arial" w:eastAsia="Times New Roman" w:hAnsi="Arial" w:cs="Arial"/>
          <w:noProof/>
          <w:sz w:val="20"/>
          <w:szCs w:val="20"/>
        </w:rPr>
        <w:t>full</w:t>
      </w:r>
      <w:r w:rsidR="00E01235" w:rsidRPr="007D1A72">
        <w:rPr>
          <w:rFonts w:ascii="Arial" w:eastAsia="Times New Roman" w:hAnsi="Arial" w:cs="Arial"/>
          <w:noProof/>
          <w:sz w:val="20"/>
          <w:szCs w:val="20"/>
        </w:rPr>
        <w:t>-</w:t>
      </w:r>
      <w:r w:rsidRPr="007D1A72">
        <w:rPr>
          <w:rFonts w:ascii="Arial" w:eastAsia="Times New Roman" w:hAnsi="Arial" w:cs="Arial"/>
          <w:noProof/>
          <w:sz w:val="20"/>
          <w:szCs w:val="20"/>
        </w:rPr>
        <w:t>time</w:t>
      </w:r>
      <w:r w:rsidRPr="007D1A72">
        <w:rPr>
          <w:rFonts w:ascii="Arial" w:eastAsia="Times New Roman" w:hAnsi="Arial" w:cs="Arial"/>
          <w:sz w:val="20"/>
          <w:szCs w:val="20"/>
        </w:rPr>
        <w:t xml:space="preserve"> faculty at New Albany Ballet Company since September 2010.  Christine has choreographed numerous ballet and contemporary works for many talented dancers including Wright State University Dance Ensemble, New Albany Ballet Company and had two works commissioned by grants by the Greater Columbus Arts Council Chore</w:t>
      </w:r>
      <w:r w:rsidR="001215E0" w:rsidRPr="007D1A72">
        <w:rPr>
          <w:rFonts w:ascii="Arial" w:eastAsia="Times New Roman" w:hAnsi="Arial" w:cs="Arial"/>
          <w:sz w:val="20"/>
          <w:szCs w:val="20"/>
        </w:rPr>
        <w:t>ographic Competition for BalletM</w:t>
      </w:r>
      <w:r w:rsidRPr="007D1A72">
        <w:rPr>
          <w:rFonts w:ascii="Arial" w:eastAsia="Times New Roman" w:hAnsi="Arial" w:cs="Arial"/>
          <w:sz w:val="20"/>
          <w:szCs w:val="20"/>
        </w:rPr>
        <w:t>et. Her choreography bio also includes a full-length production of Sleeping Beauty for Young Peoples Ballet Theatre and multiple works for Youth American Grand Prix finalists including solos and an ensemble work that performed in New York City at the YAGP 2014 Finals.  Christine has choreographed Arabian, Candy Canes, and a complete Battle Scene for The Nutcracker at NACBT.  Christine has a passion for teaching, coaching and encouraging young talent of the future and is honored to be a part of the talented, respectful and committed organization that the New Albany Ballet Company is.</w:t>
      </w:r>
    </w:p>
    <w:sectPr w:rsidR="00206567" w:rsidRPr="00016D42" w:rsidSect="001411C5">
      <w:headerReference w:type="default" r:id="rId12"/>
      <w:footerReference w:type="default" r:id="rId13"/>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6D9" w:rsidRDefault="00DD46D9" w:rsidP="00972707">
      <w:pPr>
        <w:spacing w:after="0" w:line="240" w:lineRule="auto"/>
      </w:pPr>
      <w:r>
        <w:separator/>
      </w:r>
    </w:p>
  </w:endnote>
  <w:endnote w:type="continuationSeparator" w:id="0">
    <w:p w:rsidR="00DD46D9" w:rsidRDefault="00DD46D9" w:rsidP="0097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WeissStd">
    <w:panose1 w:val="00000000000000000000"/>
    <w:charset w:val="00"/>
    <w:family w:val="roman"/>
    <w:notTrueType/>
    <w:pitch w:val="default"/>
    <w:sig w:usb0="00000003" w:usb1="00000000" w:usb2="00000000" w:usb3="00000000" w:csb0="00000001" w:csb1="00000000"/>
  </w:font>
  <w:font w:name="WeissStd-Bold-SC850">
    <w:panose1 w:val="00000000000000000000"/>
    <w:charset w:val="00"/>
    <w:family w:val="roman"/>
    <w:notTrueType/>
    <w:pitch w:val="default"/>
    <w:sig w:usb0="00000003" w:usb1="00000000" w:usb2="00000000" w:usb3="00000000" w:csb0="00000001" w:csb1="00000000"/>
  </w:font>
  <w:font w:name="WeissStd-SC850">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82828"/>
      <w:docPartObj>
        <w:docPartGallery w:val="Page Numbers (Bottom of Page)"/>
        <w:docPartUnique/>
      </w:docPartObj>
    </w:sdtPr>
    <w:sdtEndPr/>
    <w:sdtContent>
      <w:p w:rsidR="002C09A3" w:rsidRDefault="002C09A3" w:rsidP="00C5210C">
        <w:pPr>
          <w:autoSpaceDE w:val="0"/>
          <w:autoSpaceDN w:val="0"/>
          <w:adjustRightInd w:val="0"/>
          <w:spacing w:after="0" w:line="240" w:lineRule="auto"/>
          <w:jc w:val="center"/>
          <w:rPr>
            <w:rFonts w:cs="WeissStd"/>
            <w:sz w:val="16"/>
            <w:szCs w:val="16"/>
          </w:rPr>
        </w:pPr>
        <w:r w:rsidRPr="00C5210C">
          <w:rPr>
            <w:rFonts w:cs="WeissStd-Bold-SC850"/>
            <w:b/>
            <w:bCs/>
            <w:color w:val="231F20"/>
            <w:sz w:val="16"/>
            <w:szCs w:val="16"/>
          </w:rPr>
          <w:t xml:space="preserve">New Albany Children’s Ballet Theatre, </w:t>
        </w:r>
        <w:r>
          <w:rPr>
            <w:rFonts w:cs="WeissStd-SC850"/>
            <w:color w:val="231F20"/>
            <w:sz w:val="16"/>
            <w:szCs w:val="16"/>
          </w:rPr>
          <w:t>516</w:t>
        </w:r>
        <w:r w:rsidRPr="00C5210C">
          <w:rPr>
            <w:rFonts w:cs="WeissStd-SC850"/>
            <w:color w:val="231F20"/>
            <w:sz w:val="16"/>
            <w:szCs w:val="16"/>
          </w:rPr>
          <w:t xml:space="preserve">1 Forest Drive, New Albany, OH 43054, 614-939-9058 </w:t>
        </w:r>
        <w:hyperlink r:id="rId1" w:history="1">
          <w:r w:rsidRPr="00F45B76">
            <w:rPr>
              <w:rStyle w:val="Hyperlink"/>
              <w:rFonts w:cs="WeissStd"/>
              <w:sz w:val="16"/>
              <w:szCs w:val="16"/>
            </w:rPr>
            <w:t>www.newalbanyballet.com</w:t>
          </w:r>
        </w:hyperlink>
      </w:p>
      <w:p w:rsidR="002C09A3" w:rsidRDefault="002C09A3" w:rsidP="00C5210C">
        <w:pPr>
          <w:autoSpaceDE w:val="0"/>
          <w:autoSpaceDN w:val="0"/>
          <w:adjustRightInd w:val="0"/>
          <w:spacing w:after="0" w:line="240" w:lineRule="auto"/>
          <w:jc w:val="center"/>
          <w:rPr>
            <w:rFonts w:cs="WeissStd"/>
            <w:sz w:val="16"/>
            <w:szCs w:val="16"/>
          </w:rPr>
        </w:pPr>
      </w:p>
      <w:p w:rsidR="002C09A3" w:rsidRDefault="002C09A3">
        <w:pPr>
          <w:pStyle w:val="Footer"/>
          <w:jc w:val="center"/>
        </w:pPr>
        <w:r>
          <w:fldChar w:fldCharType="begin"/>
        </w:r>
        <w:r>
          <w:instrText xml:space="preserve"> PAGE   \* MERGEFORMAT </w:instrText>
        </w:r>
        <w:r>
          <w:fldChar w:fldCharType="separate"/>
        </w:r>
        <w:r w:rsidR="006F04F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6D9" w:rsidRDefault="00DD46D9" w:rsidP="00972707">
      <w:pPr>
        <w:spacing w:after="0" w:line="240" w:lineRule="auto"/>
      </w:pPr>
      <w:r>
        <w:separator/>
      </w:r>
    </w:p>
  </w:footnote>
  <w:footnote w:type="continuationSeparator" w:id="0">
    <w:p w:rsidR="00DD46D9" w:rsidRDefault="00DD46D9" w:rsidP="00972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9A3" w:rsidRPr="003B1D99" w:rsidRDefault="002C09A3" w:rsidP="00003DBB">
    <w:pPr>
      <w:pStyle w:val="NoSpacing"/>
      <w:jc w:val="center"/>
      <w:rPr>
        <w:b/>
        <w:i/>
        <w:color w:val="BFBFBF" w:themeColor="background1" w:themeShade="BF"/>
        <w:sz w:val="24"/>
        <w:szCs w:val="24"/>
      </w:rPr>
    </w:pPr>
    <w:r w:rsidRPr="003B1D99">
      <w:rPr>
        <w:b/>
        <w:i/>
        <w:color w:val="BFBFBF" w:themeColor="background1" w:themeShade="BF"/>
        <w:sz w:val="24"/>
        <w:szCs w:val="24"/>
      </w:rPr>
      <w:t>New Albany Children’s Ballet Theatre:  Dancer Handbook</w:t>
    </w:r>
  </w:p>
  <w:p w:rsidR="002C09A3" w:rsidRDefault="002C09A3" w:rsidP="00003DBB">
    <w:pPr>
      <w:pStyle w:val="NoSpacing"/>
      <w:jc w:val="center"/>
      <w:rPr>
        <w:b/>
        <w:sz w:val="28"/>
        <w:szCs w:val="28"/>
      </w:rPr>
    </w:pPr>
    <w:r w:rsidRPr="00972707">
      <w:rPr>
        <w:noProof/>
      </w:rPr>
      <w:drawing>
        <wp:inline distT="0" distB="0" distL="0" distR="0">
          <wp:extent cx="1036955" cy="541324"/>
          <wp:effectExtent l="0" t="0" r="0" b="0"/>
          <wp:docPr id="4" name="Picture 2" descr="C:\Users\julie.l.anderson\AppData\Local\Microsoft\Windows\Temporary Internet Files\Content.IE5\G48K60PQ\NACBTLogo179_Bl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e.l.anderson\AppData\Local\Microsoft\Windows\Temporary Internet Files\Content.IE5\G48K60PQ\NACBTLogo179_Black[1].jpg"/>
                  <pic:cNvPicPr>
                    <a:picLocks noChangeAspect="1" noChangeArrowheads="1"/>
                  </pic:cNvPicPr>
                </pic:nvPicPr>
                <pic:blipFill rotWithShape="1">
                  <a:blip r:embed="rId1"/>
                  <a:srcRect b="34643"/>
                  <a:stretch/>
                </pic:blipFill>
                <pic:spPr bwMode="auto">
                  <a:xfrm>
                    <a:off x="0" y="0"/>
                    <a:ext cx="1037477" cy="54159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AC5"/>
    <w:multiLevelType w:val="hybridMultilevel"/>
    <w:tmpl w:val="4B66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E413E"/>
    <w:multiLevelType w:val="hybridMultilevel"/>
    <w:tmpl w:val="3432DEBC"/>
    <w:lvl w:ilvl="0" w:tplc="F4DC6026">
      <w:numFmt w:val="bullet"/>
      <w:lvlText w:val="•"/>
      <w:lvlJc w:val="left"/>
      <w:pPr>
        <w:ind w:left="1440" w:hanging="360"/>
      </w:pPr>
      <w:rPr>
        <w:rFonts w:ascii="Calibri" w:eastAsiaTheme="minorHAnsi" w:hAnsi="Calibri"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462C47"/>
    <w:multiLevelType w:val="hybridMultilevel"/>
    <w:tmpl w:val="AE34AA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96933"/>
    <w:multiLevelType w:val="hybridMultilevel"/>
    <w:tmpl w:val="5100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C0A0E"/>
    <w:multiLevelType w:val="hybridMultilevel"/>
    <w:tmpl w:val="FD02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D635C"/>
    <w:multiLevelType w:val="hybridMultilevel"/>
    <w:tmpl w:val="1982D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26BA1"/>
    <w:multiLevelType w:val="hybridMultilevel"/>
    <w:tmpl w:val="9D04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838FC"/>
    <w:multiLevelType w:val="hybridMultilevel"/>
    <w:tmpl w:val="9D0C50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9E7DB6"/>
    <w:multiLevelType w:val="hybridMultilevel"/>
    <w:tmpl w:val="05F0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37AE2"/>
    <w:multiLevelType w:val="hybridMultilevel"/>
    <w:tmpl w:val="1E9CBE6E"/>
    <w:lvl w:ilvl="0" w:tplc="F4DC6026">
      <w:numFmt w:val="bullet"/>
      <w:lvlText w:val="•"/>
      <w:lvlJc w:val="left"/>
      <w:pPr>
        <w:ind w:left="720" w:hanging="360"/>
      </w:pPr>
      <w:rPr>
        <w:rFonts w:ascii="Calibri" w:eastAsiaTheme="minorHAns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E1746"/>
    <w:multiLevelType w:val="hybridMultilevel"/>
    <w:tmpl w:val="3C34F4C8"/>
    <w:lvl w:ilvl="0" w:tplc="F4DC6026">
      <w:numFmt w:val="bullet"/>
      <w:lvlText w:val="•"/>
      <w:lvlJc w:val="left"/>
      <w:pPr>
        <w:ind w:left="1440" w:hanging="360"/>
      </w:pPr>
      <w:rPr>
        <w:rFonts w:ascii="Calibri" w:eastAsiaTheme="minorHAnsi" w:hAnsi="Calibri"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2F0BE3"/>
    <w:multiLevelType w:val="hybridMultilevel"/>
    <w:tmpl w:val="81B6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83607"/>
    <w:multiLevelType w:val="hybridMultilevel"/>
    <w:tmpl w:val="C42419C2"/>
    <w:lvl w:ilvl="0" w:tplc="F4DC6026">
      <w:numFmt w:val="bullet"/>
      <w:lvlText w:val="•"/>
      <w:lvlJc w:val="left"/>
      <w:pPr>
        <w:ind w:left="2160" w:hanging="360"/>
      </w:pPr>
      <w:rPr>
        <w:rFonts w:ascii="Calibri" w:eastAsiaTheme="minorHAnsi" w:hAnsi="Calibri"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B341454"/>
    <w:multiLevelType w:val="multilevel"/>
    <w:tmpl w:val="2C18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068CF"/>
    <w:multiLevelType w:val="hybridMultilevel"/>
    <w:tmpl w:val="10E6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37382"/>
    <w:multiLevelType w:val="hybridMultilevel"/>
    <w:tmpl w:val="008075B2"/>
    <w:lvl w:ilvl="0" w:tplc="04090001">
      <w:start w:val="1"/>
      <w:numFmt w:val="bullet"/>
      <w:lvlText w:val=""/>
      <w:lvlJc w:val="left"/>
      <w:pPr>
        <w:ind w:left="720" w:hanging="360"/>
      </w:pPr>
      <w:rPr>
        <w:rFonts w:ascii="Symbol" w:hAnsi="Symbol" w:hint="default"/>
      </w:rPr>
    </w:lvl>
    <w:lvl w:ilvl="1" w:tplc="C680BF12">
      <w:numFmt w:val="bullet"/>
      <w:lvlText w:val="•"/>
      <w:lvlJc w:val="left"/>
      <w:pPr>
        <w:ind w:left="1440" w:hanging="360"/>
      </w:pPr>
      <w:rPr>
        <w:rFonts w:ascii="Calibri" w:eastAsiaTheme="minorHAnsi" w:hAnsi="Calibri"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D521D"/>
    <w:multiLevelType w:val="hybridMultilevel"/>
    <w:tmpl w:val="E356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2280F"/>
    <w:multiLevelType w:val="hybridMultilevel"/>
    <w:tmpl w:val="142A12B2"/>
    <w:lvl w:ilvl="0" w:tplc="F4DC6026">
      <w:numFmt w:val="bullet"/>
      <w:lvlText w:val="•"/>
      <w:lvlJc w:val="left"/>
      <w:pPr>
        <w:ind w:left="720" w:hanging="360"/>
      </w:pPr>
      <w:rPr>
        <w:rFonts w:ascii="Calibri" w:eastAsiaTheme="minorHAns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D34A3"/>
    <w:multiLevelType w:val="multilevel"/>
    <w:tmpl w:val="286C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9152DA"/>
    <w:multiLevelType w:val="multilevel"/>
    <w:tmpl w:val="1346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171C1"/>
    <w:multiLevelType w:val="hybridMultilevel"/>
    <w:tmpl w:val="8D16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81049"/>
    <w:multiLevelType w:val="multilevel"/>
    <w:tmpl w:val="0A7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637874"/>
    <w:multiLevelType w:val="hybridMultilevel"/>
    <w:tmpl w:val="B92C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C4487"/>
    <w:multiLevelType w:val="hybridMultilevel"/>
    <w:tmpl w:val="504C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05212"/>
    <w:multiLevelType w:val="hybridMultilevel"/>
    <w:tmpl w:val="71F8A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3122DE"/>
    <w:multiLevelType w:val="hybridMultilevel"/>
    <w:tmpl w:val="BEE4E60A"/>
    <w:lvl w:ilvl="0" w:tplc="F4DC6026">
      <w:numFmt w:val="bullet"/>
      <w:lvlText w:val="•"/>
      <w:lvlJc w:val="left"/>
      <w:pPr>
        <w:ind w:left="1440" w:hanging="360"/>
      </w:pPr>
      <w:rPr>
        <w:rFonts w:ascii="Calibri" w:eastAsiaTheme="minorHAnsi" w:hAnsi="Calibri"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7A633D"/>
    <w:multiLevelType w:val="hybridMultilevel"/>
    <w:tmpl w:val="B2584E8E"/>
    <w:lvl w:ilvl="0" w:tplc="F4DC6026">
      <w:numFmt w:val="bullet"/>
      <w:lvlText w:val="•"/>
      <w:lvlJc w:val="left"/>
      <w:pPr>
        <w:ind w:left="720" w:hanging="360"/>
      </w:pPr>
      <w:rPr>
        <w:rFonts w:ascii="Calibri" w:eastAsiaTheme="minorHAns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54970"/>
    <w:multiLevelType w:val="hybridMultilevel"/>
    <w:tmpl w:val="2E78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32ABF"/>
    <w:multiLevelType w:val="hybridMultilevel"/>
    <w:tmpl w:val="50D2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785001"/>
    <w:multiLevelType w:val="multilevel"/>
    <w:tmpl w:val="DC5E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05208C"/>
    <w:multiLevelType w:val="hybridMultilevel"/>
    <w:tmpl w:val="AAA0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A0633"/>
    <w:multiLevelType w:val="hybridMultilevel"/>
    <w:tmpl w:val="14DEF988"/>
    <w:lvl w:ilvl="0" w:tplc="F4DC6026">
      <w:numFmt w:val="bullet"/>
      <w:lvlText w:val="•"/>
      <w:lvlJc w:val="left"/>
      <w:pPr>
        <w:ind w:left="1440" w:hanging="360"/>
      </w:pPr>
      <w:rPr>
        <w:rFonts w:ascii="Calibri" w:eastAsiaTheme="minorHAnsi" w:hAnsi="Calibri"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BF332AD"/>
    <w:multiLevelType w:val="hybridMultilevel"/>
    <w:tmpl w:val="C5ACF8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BF177E"/>
    <w:multiLevelType w:val="hybridMultilevel"/>
    <w:tmpl w:val="5F9E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B3E68"/>
    <w:multiLevelType w:val="hybridMultilevel"/>
    <w:tmpl w:val="9A2E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540D7D"/>
    <w:multiLevelType w:val="hybridMultilevel"/>
    <w:tmpl w:val="35A0C13C"/>
    <w:lvl w:ilvl="0" w:tplc="F4DC6026">
      <w:numFmt w:val="bullet"/>
      <w:lvlText w:val="•"/>
      <w:lvlJc w:val="left"/>
      <w:pPr>
        <w:ind w:left="1440" w:hanging="360"/>
      </w:pPr>
      <w:rPr>
        <w:rFonts w:ascii="Calibri" w:eastAsiaTheme="minorHAnsi" w:hAnsi="Calibri"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73321E"/>
    <w:multiLevelType w:val="hybridMultilevel"/>
    <w:tmpl w:val="46B05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465807"/>
    <w:multiLevelType w:val="hybridMultilevel"/>
    <w:tmpl w:val="68DA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6A37CF"/>
    <w:multiLevelType w:val="hybridMultilevel"/>
    <w:tmpl w:val="7A84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76163"/>
    <w:multiLevelType w:val="multilevel"/>
    <w:tmpl w:val="DB36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DE75DE"/>
    <w:multiLevelType w:val="hybridMultilevel"/>
    <w:tmpl w:val="1B2C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44A97"/>
    <w:multiLevelType w:val="hybridMultilevel"/>
    <w:tmpl w:val="760A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A36E46"/>
    <w:multiLevelType w:val="hybridMultilevel"/>
    <w:tmpl w:val="6154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549E5"/>
    <w:multiLevelType w:val="hybridMultilevel"/>
    <w:tmpl w:val="1B70E79C"/>
    <w:lvl w:ilvl="0" w:tplc="F4DC6026">
      <w:numFmt w:val="bullet"/>
      <w:lvlText w:val="•"/>
      <w:lvlJc w:val="left"/>
      <w:pPr>
        <w:ind w:left="720" w:hanging="360"/>
      </w:pPr>
      <w:rPr>
        <w:rFonts w:ascii="Calibri" w:eastAsiaTheme="minorHAns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35D93"/>
    <w:multiLevelType w:val="hybridMultilevel"/>
    <w:tmpl w:val="3AA8C22E"/>
    <w:lvl w:ilvl="0" w:tplc="F4DC6026">
      <w:numFmt w:val="bullet"/>
      <w:lvlText w:val="•"/>
      <w:lvlJc w:val="left"/>
      <w:pPr>
        <w:ind w:left="1440" w:hanging="360"/>
      </w:pPr>
      <w:rPr>
        <w:rFonts w:ascii="Calibri" w:eastAsiaTheme="minorHAnsi" w:hAnsi="Calibri"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176A90"/>
    <w:multiLevelType w:val="hybridMultilevel"/>
    <w:tmpl w:val="B122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1A54A3"/>
    <w:multiLevelType w:val="hybridMultilevel"/>
    <w:tmpl w:val="F0A6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28"/>
  </w:num>
  <w:num w:numId="4">
    <w:abstractNumId w:val="21"/>
  </w:num>
  <w:num w:numId="5">
    <w:abstractNumId w:val="29"/>
  </w:num>
  <w:num w:numId="6">
    <w:abstractNumId w:val="40"/>
  </w:num>
  <w:num w:numId="7">
    <w:abstractNumId w:val="46"/>
  </w:num>
  <w:num w:numId="8">
    <w:abstractNumId w:val="14"/>
  </w:num>
  <w:num w:numId="9">
    <w:abstractNumId w:val="37"/>
  </w:num>
  <w:num w:numId="10">
    <w:abstractNumId w:val="15"/>
  </w:num>
  <w:num w:numId="11">
    <w:abstractNumId w:val="33"/>
  </w:num>
  <w:num w:numId="12">
    <w:abstractNumId w:val="42"/>
  </w:num>
  <w:num w:numId="13">
    <w:abstractNumId w:val="6"/>
  </w:num>
  <w:num w:numId="14">
    <w:abstractNumId w:val="34"/>
  </w:num>
  <w:num w:numId="15">
    <w:abstractNumId w:val="16"/>
  </w:num>
  <w:num w:numId="16">
    <w:abstractNumId w:val="13"/>
  </w:num>
  <w:num w:numId="17">
    <w:abstractNumId w:val="18"/>
  </w:num>
  <w:num w:numId="18">
    <w:abstractNumId w:val="22"/>
  </w:num>
  <w:num w:numId="19">
    <w:abstractNumId w:val="20"/>
  </w:num>
  <w:num w:numId="20">
    <w:abstractNumId w:val="23"/>
  </w:num>
  <w:num w:numId="21">
    <w:abstractNumId w:val="24"/>
  </w:num>
  <w:num w:numId="22">
    <w:abstractNumId w:val="38"/>
  </w:num>
  <w:num w:numId="23">
    <w:abstractNumId w:val="9"/>
  </w:num>
  <w:num w:numId="24">
    <w:abstractNumId w:val="26"/>
  </w:num>
  <w:num w:numId="25">
    <w:abstractNumId w:val="25"/>
  </w:num>
  <w:num w:numId="26">
    <w:abstractNumId w:val="31"/>
  </w:num>
  <w:num w:numId="27">
    <w:abstractNumId w:val="10"/>
  </w:num>
  <w:num w:numId="28">
    <w:abstractNumId w:val="44"/>
  </w:num>
  <w:num w:numId="29">
    <w:abstractNumId w:val="12"/>
  </w:num>
  <w:num w:numId="30">
    <w:abstractNumId w:val="43"/>
  </w:num>
  <w:num w:numId="31">
    <w:abstractNumId w:val="17"/>
  </w:num>
  <w:num w:numId="32">
    <w:abstractNumId w:val="1"/>
  </w:num>
  <w:num w:numId="33">
    <w:abstractNumId w:val="35"/>
  </w:num>
  <w:num w:numId="34">
    <w:abstractNumId w:val="3"/>
  </w:num>
  <w:num w:numId="35">
    <w:abstractNumId w:val="11"/>
  </w:num>
  <w:num w:numId="36">
    <w:abstractNumId w:val="41"/>
  </w:num>
  <w:num w:numId="37">
    <w:abstractNumId w:val="8"/>
  </w:num>
  <w:num w:numId="38">
    <w:abstractNumId w:val="30"/>
  </w:num>
  <w:num w:numId="39">
    <w:abstractNumId w:val="4"/>
  </w:num>
  <w:num w:numId="40">
    <w:abstractNumId w:val="5"/>
  </w:num>
  <w:num w:numId="41">
    <w:abstractNumId w:val="19"/>
  </w:num>
  <w:num w:numId="42">
    <w:abstractNumId w:val="39"/>
  </w:num>
  <w:num w:numId="43">
    <w:abstractNumId w:val="0"/>
  </w:num>
  <w:num w:numId="44">
    <w:abstractNumId w:val="36"/>
  </w:num>
  <w:num w:numId="45">
    <w:abstractNumId w:val="27"/>
  </w:num>
  <w:num w:numId="46">
    <w:abstractNumId w:val="2"/>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QwNbM0MjQ3MDAyMzNU0lEKTi0uzszPAykwrwUAoR0YTSwAAAA="/>
  </w:docVars>
  <w:rsids>
    <w:rsidRoot w:val="002D79E5"/>
    <w:rsid w:val="00003B04"/>
    <w:rsid w:val="00003DBB"/>
    <w:rsid w:val="00016D42"/>
    <w:rsid w:val="000177D3"/>
    <w:rsid w:val="000208AF"/>
    <w:rsid w:val="00032278"/>
    <w:rsid w:val="000400E8"/>
    <w:rsid w:val="00050C6D"/>
    <w:rsid w:val="00062F27"/>
    <w:rsid w:val="000645B3"/>
    <w:rsid w:val="00065056"/>
    <w:rsid w:val="00066205"/>
    <w:rsid w:val="00067C82"/>
    <w:rsid w:val="00074F02"/>
    <w:rsid w:val="00081C05"/>
    <w:rsid w:val="000951FD"/>
    <w:rsid w:val="000A22E7"/>
    <w:rsid w:val="000A70D4"/>
    <w:rsid w:val="000B166F"/>
    <w:rsid w:val="000E07F9"/>
    <w:rsid w:val="000E3CE6"/>
    <w:rsid w:val="000F165B"/>
    <w:rsid w:val="000F1B14"/>
    <w:rsid w:val="000F42C5"/>
    <w:rsid w:val="000F5B00"/>
    <w:rsid w:val="000F757C"/>
    <w:rsid w:val="000F7BAB"/>
    <w:rsid w:val="001010AE"/>
    <w:rsid w:val="00105778"/>
    <w:rsid w:val="00114FF3"/>
    <w:rsid w:val="00115B52"/>
    <w:rsid w:val="001215E0"/>
    <w:rsid w:val="00140B7E"/>
    <w:rsid w:val="001411C5"/>
    <w:rsid w:val="00143E11"/>
    <w:rsid w:val="001449DB"/>
    <w:rsid w:val="00146D57"/>
    <w:rsid w:val="00150F78"/>
    <w:rsid w:val="001633EC"/>
    <w:rsid w:val="00163F83"/>
    <w:rsid w:val="00171F09"/>
    <w:rsid w:val="00172107"/>
    <w:rsid w:val="0018012D"/>
    <w:rsid w:val="00181E1C"/>
    <w:rsid w:val="00192427"/>
    <w:rsid w:val="001A4682"/>
    <w:rsid w:val="001B1B25"/>
    <w:rsid w:val="001B2669"/>
    <w:rsid w:val="001D3AA3"/>
    <w:rsid w:val="001E0E07"/>
    <w:rsid w:val="00206567"/>
    <w:rsid w:val="002207A8"/>
    <w:rsid w:val="00233349"/>
    <w:rsid w:val="00243ADA"/>
    <w:rsid w:val="002528D1"/>
    <w:rsid w:val="00253470"/>
    <w:rsid w:val="00254DB9"/>
    <w:rsid w:val="00261852"/>
    <w:rsid w:val="0026225F"/>
    <w:rsid w:val="00264186"/>
    <w:rsid w:val="002642BD"/>
    <w:rsid w:val="00270BDA"/>
    <w:rsid w:val="00273768"/>
    <w:rsid w:val="00286512"/>
    <w:rsid w:val="002A183F"/>
    <w:rsid w:val="002A4480"/>
    <w:rsid w:val="002B2F37"/>
    <w:rsid w:val="002B6C55"/>
    <w:rsid w:val="002C09A3"/>
    <w:rsid w:val="002C30CC"/>
    <w:rsid w:val="002D349F"/>
    <w:rsid w:val="002D6ABC"/>
    <w:rsid w:val="002D79E5"/>
    <w:rsid w:val="002E17E3"/>
    <w:rsid w:val="002E5251"/>
    <w:rsid w:val="002E7F2E"/>
    <w:rsid w:val="002F6411"/>
    <w:rsid w:val="00302742"/>
    <w:rsid w:val="00310212"/>
    <w:rsid w:val="003121CA"/>
    <w:rsid w:val="00316E5F"/>
    <w:rsid w:val="0032414D"/>
    <w:rsid w:val="0032544C"/>
    <w:rsid w:val="00333B45"/>
    <w:rsid w:val="00334C3A"/>
    <w:rsid w:val="00336708"/>
    <w:rsid w:val="00347C71"/>
    <w:rsid w:val="003608B8"/>
    <w:rsid w:val="00361E7E"/>
    <w:rsid w:val="0036539E"/>
    <w:rsid w:val="003733D3"/>
    <w:rsid w:val="00374E5B"/>
    <w:rsid w:val="00383662"/>
    <w:rsid w:val="00386045"/>
    <w:rsid w:val="003A0337"/>
    <w:rsid w:val="003A7BB6"/>
    <w:rsid w:val="003B1D99"/>
    <w:rsid w:val="003B73AC"/>
    <w:rsid w:val="003C13BE"/>
    <w:rsid w:val="003C20E0"/>
    <w:rsid w:val="003C352A"/>
    <w:rsid w:val="003C759C"/>
    <w:rsid w:val="003D357F"/>
    <w:rsid w:val="003D7E64"/>
    <w:rsid w:val="003F2651"/>
    <w:rsid w:val="00401968"/>
    <w:rsid w:val="00407CA3"/>
    <w:rsid w:val="00411346"/>
    <w:rsid w:val="00415F50"/>
    <w:rsid w:val="00420664"/>
    <w:rsid w:val="00426836"/>
    <w:rsid w:val="00433067"/>
    <w:rsid w:val="004466CE"/>
    <w:rsid w:val="004638F7"/>
    <w:rsid w:val="00473E0B"/>
    <w:rsid w:val="0048005C"/>
    <w:rsid w:val="00483974"/>
    <w:rsid w:val="004839D1"/>
    <w:rsid w:val="00484305"/>
    <w:rsid w:val="004A523A"/>
    <w:rsid w:val="004B0A67"/>
    <w:rsid w:val="004B4E86"/>
    <w:rsid w:val="004C586D"/>
    <w:rsid w:val="004C6EE4"/>
    <w:rsid w:val="004C7F0B"/>
    <w:rsid w:val="004D4D61"/>
    <w:rsid w:val="004E5429"/>
    <w:rsid w:val="004E71F6"/>
    <w:rsid w:val="0050690B"/>
    <w:rsid w:val="00523542"/>
    <w:rsid w:val="00525EFD"/>
    <w:rsid w:val="00546D6A"/>
    <w:rsid w:val="00546E3D"/>
    <w:rsid w:val="00577169"/>
    <w:rsid w:val="00586124"/>
    <w:rsid w:val="0059013F"/>
    <w:rsid w:val="00596193"/>
    <w:rsid w:val="005B6588"/>
    <w:rsid w:val="005B6A26"/>
    <w:rsid w:val="005D13C6"/>
    <w:rsid w:val="005D7BF8"/>
    <w:rsid w:val="005E4ADD"/>
    <w:rsid w:val="005E5F4F"/>
    <w:rsid w:val="006024FA"/>
    <w:rsid w:val="0060491A"/>
    <w:rsid w:val="006107E2"/>
    <w:rsid w:val="00615AF7"/>
    <w:rsid w:val="006355B8"/>
    <w:rsid w:val="00640641"/>
    <w:rsid w:val="006435C0"/>
    <w:rsid w:val="00645A6D"/>
    <w:rsid w:val="00646B15"/>
    <w:rsid w:val="006502C3"/>
    <w:rsid w:val="00667FD7"/>
    <w:rsid w:val="006921C7"/>
    <w:rsid w:val="006A0DFA"/>
    <w:rsid w:val="006A44E2"/>
    <w:rsid w:val="006A629D"/>
    <w:rsid w:val="006D03B5"/>
    <w:rsid w:val="006D15B6"/>
    <w:rsid w:val="006D3DD0"/>
    <w:rsid w:val="006E0DB8"/>
    <w:rsid w:val="006F04F5"/>
    <w:rsid w:val="00702F7A"/>
    <w:rsid w:val="007102C7"/>
    <w:rsid w:val="0073419A"/>
    <w:rsid w:val="00734ABB"/>
    <w:rsid w:val="00750D6D"/>
    <w:rsid w:val="007542DE"/>
    <w:rsid w:val="00767822"/>
    <w:rsid w:val="0079055A"/>
    <w:rsid w:val="00791871"/>
    <w:rsid w:val="0079649B"/>
    <w:rsid w:val="00796E34"/>
    <w:rsid w:val="007A5311"/>
    <w:rsid w:val="007A57C1"/>
    <w:rsid w:val="007B1583"/>
    <w:rsid w:val="007B23F4"/>
    <w:rsid w:val="007B4CA8"/>
    <w:rsid w:val="007C057F"/>
    <w:rsid w:val="007D1A72"/>
    <w:rsid w:val="007D332E"/>
    <w:rsid w:val="007E476A"/>
    <w:rsid w:val="007F060B"/>
    <w:rsid w:val="007F0A85"/>
    <w:rsid w:val="007F25E6"/>
    <w:rsid w:val="007F3D11"/>
    <w:rsid w:val="00810925"/>
    <w:rsid w:val="00831A9D"/>
    <w:rsid w:val="00834B58"/>
    <w:rsid w:val="008409A6"/>
    <w:rsid w:val="00851F37"/>
    <w:rsid w:val="00851FEE"/>
    <w:rsid w:val="0085589F"/>
    <w:rsid w:val="008628DE"/>
    <w:rsid w:val="008630E8"/>
    <w:rsid w:val="00865C59"/>
    <w:rsid w:val="008700DC"/>
    <w:rsid w:val="0087746D"/>
    <w:rsid w:val="008776A8"/>
    <w:rsid w:val="0087782F"/>
    <w:rsid w:val="00887DF0"/>
    <w:rsid w:val="008927AF"/>
    <w:rsid w:val="008A05CD"/>
    <w:rsid w:val="008B0246"/>
    <w:rsid w:val="008B53FB"/>
    <w:rsid w:val="008B5970"/>
    <w:rsid w:val="008E0E2A"/>
    <w:rsid w:val="008E5FF8"/>
    <w:rsid w:val="00902CB7"/>
    <w:rsid w:val="00940568"/>
    <w:rsid w:val="00941811"/>
    <w:rsid w:val="009609DA"/>
    <w:rsid w:val="00962D19"/>
    <w:rsid w:val="009702D4"/>
    <w:rsid w:val="00972707"/>
    <w:rsid w:val="009763A5"/>
    <w:rsid w:val="00984A7D"/>
    <w:rsid w:val="009A46D9"/>
    <w:rsid w:val="009A7F85"/>
    <w:rsid w:val="009B1C7E"/>
    <w:rsid w:val="009C72C4"/>
    <w:rsid w:val="009C73D2"/>
    <w:rsid w:val="009D25FB"/>
    <w:rsid w:val="009D3840"/>
    <w:rsid w:val="009F57B3"/>
    <w:rsid w:val="00A0299F"/>
    <w:rsid w:val="00A065CE"/>
    <w:rsid w:val="00A143BC"/>
    <w:rsid w:val="00A2241A"/>
    <w:rsid w:val="00A2383F"/>
    <w:rsid w:val="00A25364"/>
    <w:rsid w:val="00A27EB8"/>
    <w:rsid w:val="00A348C2"/>
    <w:rsid w:val="00A37F22"/>
    <w:rsid w:val="00A44392"/>
    <w:rsid w:val="00A5328D"/>
    <w:rsid w:val="00A629A4"/>
    <w:rsid w:val="00A81810"/>
    <w:rsid w:val="00A83A8D"/>
    <w:rsid w:val="00A931D6"/>
    <w:rsid w:val="00AA1095"/>
    <w:rsid w:val="00AA1F2D"/>
    <w:rsid w:val="00AA79D6"/>
    <w:rsid w:val="00AB5A63"/>
    <w:rsid w:val="00AE4445"/>
    <w:rsid w:val="00AE4612"/>
    <w:rsid w:val="00AE5470"/>
    <w:rsid w:val="00B0215B"/>
    <w:rsid w:val="00B119FC"/>
    <w:rsid w:val="00B13027"/>
    <w:rsid w:val="00B20008"/>
    <w:rsid w:val="00B23CA2"/>
    <w:rsid w:val="00B249B8"/>
    <w:rsid w:val="00B309DB"/>
    <w:rsid w:val="00B4334C"/>
    <w:rsid w:val="00B6075C"/>
    <w:rsid w:val="00B6399B"/>
    <w:rsid w:val="00B80687"/>
    <w:rsid w:val="00B86A65"/>
    <w:rsid w:val="00B904F9"/>
    <w:rsid w:val="00B91846"/>
    <w:rsid w:val="00B9209F"/>
    <w:rsid w:val="00B9245E"/>
    <w:rsid w:val="00B95ACB"/>
    <w:rsid w:val="00B969AE"/>
    <w:rsid w:val="00BA0EE6"/>
    <w:rsid w:val="00BB2390"/>
    <w:rsid w:val="00BB2ECF"/>
    <w:rsid w:val="00BB362B"/>
    <w:rsid w:val="00BD1401"/>
    <w:rsid w:val="00BF61FD"/>
    <w:rsid w:val="00BF621D"/>
    <w:rsid w:val="00C315BD"/>
    <w:rsid w:val="00C44AC6"/>
    <w:rsid w:val="00C5210C"/>
    <w:rsid w:val="00C540F5"/>
    <w:rsid w:val="00C55178"/>
    <w:rsid w:val="00C5792E"/>
    <w:rsid w:val="00C71C27"/>
    <w:rsid w:val="00C73AF4"/>
    <w:rsid w:val="00C75A00"/>
    <w:rsid w:val="00C83DAE"/>
    <w:rsid w:val="00C9183E"/>
    <w:rsid w:val="00C930F0"/>
    <w:rsid w:val="00C95735"/>
    <w:rsid w:val="00CA37EB"/>
    <w:rsid w:val="00CB2607"/>
    <w:rsid w:val="00CB78A3"/>
    <w:rsid w:val="00CD7E73"/>
    <w:rsid w:val="00CE0E4F"/>
    <w:rsid w:val="00D201BB"/>
    <w:rsid w:val="00D218EA"/>
    <w:rsid w:val="00D22C26"/>
    <w:rsid w:val="00D24D9B"/>
    <w:rsid w:val="00D32E49"/>
    <w:rsid w:val="00D36A34"/>
    <w:rsid w:val="00D431EF"/>
    <w:rsid w:val="00D43FE7"/>
    <w:rsid w:val="00D443A1"/>
    <w:rsid w:val="00D577E0"/>
    <w:rsid w:val="00D61003"/>
    <w:rsid w:val="00D641F2"/>
    <w:rsid w:val="00D9062E"/>
    <w:rsid w:val="00DA10C4"/>
    <w:rsid w:val="00DA3944"/>
    <w:rsid w:val="00DB18AF"/>
    <w:rsid w:val="00DB4738"/>
    <w:rsid w:val="00DC04B9"/>
    <w:rsid w:val="00DD2F66"/>
    <w:rsid w:val="00DD46D9"/>
    <w:rsid w:val="00DD5B67"/>
    <w:rsid w:val="00E00F91"/>
    <w:rsid w:val="00E01235"/>
    <w:rsid w:val="00E0782E"/>
    <w:rsid w:val="00E22F58"/>
    <w:rsid w:val="00E328E4"/>
    <w:rsid w:val="00E32B85"/>
    <w:rsid w:val="00E35147"/>
    <w:rsid w:val="00E3546B"/>
    <w:rsid w:val="00E37840"/>
    <w:rsid w:val="00E41F31"/>
    <w:rsid w:val="00E4366C"/>
    <w:rsid w:val="00E4773D"/>
    <w:rsid w:val="00E47808"/>
    <w:rsid w:val="00E5064A"/>
    <w:rsid w:val="00E6118F"/>
    <w:rsid w:val="00E61996"/>
    <w:rsid w:val="00E71AC3"/>
    <w:rsid w:val="00E72F63"/>
    <w:rsid w:val="00E82D02"/>
    <w:rsid w:val="00E878A0"/>
    <w:rsid w:val="00E906ED"/>
    <w:rsid w:val="00EA4D68"/>
    <w:rsid w:val="00EA66AE"/>
    <w:rsid w:val="00EB32F8"/>
    <w:rsid w:val="00EB5C15"/>
    <w:rsid w:val="00EB5FDA"/>
    <w:rsid w:val="00EB6F69"/>
    <w:rsid w:val="00EC2613"/>
    <w:rsid w:val="00EE669F"/>
    <w:rsid w:val="00EE7371"/>
    <w:rsid w:val="00EE7C78"/>
    <w:rsid w:val="00EF1B71"/>
    <w:rsid w:val="00EF285C"/>
    <w:rsid w:val="00F019CB"/>
    <w:rsid w:val="00F14E05"/>
    <w:rsid w:val="00F23F23"/>
    <w:rsid w:val="00F30F64"/>
    <w:rsid w:val="00F310FD"/>
    <w:rsid w:val="00F364CC"/>
    <w:rsid w:val="00F516CB"/>
    <w:rsid w:val="00F52666"/>
    <w:rsid w:val="00F55839"/>
    <w:rsid w:val="00F65C36"/>
    <w:rsid w:val="00F7333C"/>
    <w:rsid w:val="00F7486B"/>
    <w:rsid w:val="00F80918"/>
    <w:rsid w:val="00F82C0A"/>
    <w:rsid w:val="00F83C52"/>
    <w:rsid w:val="00F9182F"/>
    <w:rsid w:val="00FA5169"/>
    <w:rsid w:val="00FB0282"/>
    <w:rsid w:val="00FB25A2"/>
    <w:rsid w:val="00FC4D89"/>
    <w:rsid w:val="00FE3446"/>
    <w:rsid w:val="00FF0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76D1A9-4AE3-4C8D-9DFE-39D84071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79E5"/>
    <w:pPr>
      <w:spacing w:after="0" w:line="240" w:lineRule="auto"/>
    </w:pPr>
    <w:rPr>
      <w:rFonts w:ascii="Calibri" w:eastAsia="Calibri" w:hAnsi="Calibri" w:cs="Times New Roman"/>
    </w:rPr>
  </w:style>
  <w:style w:type="paragraph" w:styleId="NormalWeb">
    <w:name w:val="Normal (Web)"/>
    <w:basedOn w:val="Normal"/>
    <w:uiPriority w:val="99"/>
    <w:unhideWhenUsed/>
    <w:rsid w:val="002D79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71AC3"/>
    <w:pPr>
      <w:ind w:left="720"/>
      <w:contextualSpacing/>
    </w:pPr>
  </w:style>
  <w:style w:type="character" w:styleId="Hyperlink">
    <w:name w:val="Hyperlink"/>
    <w:basedOn w:val="DefaultParagraphFont"/>
    <w:uiPriority w:val="99"/>
    <w:unhideWhenUsed/>
    <w:rsid w:val="007102C7"/>
    <w:rPr>
      <w:color w:val="0000FF" w:themeColor="hyperlink"/>
      <w:u w:val="single"/>
    </w:rPr>
  </w:style>
  <w:style w:type="paragraph" w:styleId="Header">
    <w:name w:val="header"/>
    <w:basedOn w:val="Normal"/>
    <w:link w:val="HeaderChar"/>
    <w:uiPriority w:val="99"/>
    <w:unhideWhenUsed/>
    <w:rsid w:val="00972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707"/>
  </w:style>
  <w:style w:type="paragraph" w:styleId="Footer">
    <w:name w:val="footer"/>
    <w:basedOn w:val="Normal"/>
    <w:link w:val="FooterChar"/>
    <w:uiPriority w:val="99"/>
    <w:unhideWhenUsed/>
    <w:rsid w:val="00972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707"/>
  </w:style>
  <w:style w:type="paragraph" w:styleId="BalloonText">
    <w:name w:val="Balloon Text"/>
    <w:basedOn w:val="Normal"/>
    <w:link w:val="BalloonTextChar"/>
    <w:uiPriority w:val="99"/>
    <w:semiHidden/>
    <w:unhideWhenUsed/>
    <w:rsid w:val="00972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707"/>
    <w:rPr>
      <w:rFonts w:ascii="Tahoma" w:hAnsi="Tahoma" w:cs="Tahoma"/>
      <w:sz w:val="16"/>
      <w:szCs w:val="16"/>
    </w:rPr>
  </w:style>
  <w:style w:type="paragraph" w:styleId="Quote">
    <w:name w:val="Quote"/>
    <w:basedOn w:val="Normal"/>
    <w:next w:val="Normal"/>
    <w:link w:val="QuoteChar"/>
    <w:uiPriority w:val="29"/>
    <w:qFormat/>
    <w:rsid w:val="003B1D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B1D99"/>
    <w:rPr>
      <w:i/>
      <w:iCs/>
      <w:color w:val="404040" w:themeColor="text1" w:themeTint="BF"/>
    </w:rPr>
  </w:style>
  <w:style w:type="paragraph" w:styleId="IntenseQuote">
    <w:name w:val="Intense Quote"/>
    <w:aliases w:val="Intense Quote Header"/>
    <w:basedOn w:val="Normal"/>
    <w:next w:val="Normal"/>
    <w:link w:val="IntenseQuoteChar"/>
    <w:uiPriority w:val="30"/>
    <w:qFormat/>
    <w:rsid w:val="00163F83"/>
    <w:pPr>
      <w:pBdr>
        <w:top w:val="single" w:sz="4" w:space="10" w:color="auto"/>
        <w:bottom w:val="single" w:sz="4" w:space="10" w:color="auto"/>
      </w:pBdr>
      <w:spacing w:before="360" w:after="360"/>
      <w:ind w:left="864" w:right="864"/>
      <w:jc w:val="center"/>
    </w:pPr>
    <w:rPr>
      <w:rFonts w:ascii="Arial" w:hAnsi="Arial"/>
      <w:b/>
      <w:i/>
      <w:iCs/>
    </w:rPr>
  </w:style>
  <w:style w:type="character" w:customStyle="1" w:styleId="IntenseQuoteChar">
    <w:name w:val="Intense Quote Char"/>
    <w:aliases w:val="Intense Quote Header Char"/>
    <w:basedOn w:val="DefaultParagraphFont"/>
    <w:link w:val="IntenseQuote"/>
    <w:uiPriority w:val="30"/>
    <w:rsid w:val="00163F83"/>
    <w:rPr>
      <w:rFonts w:ascii="Arial" w:hAnsi="Arial"/>
      <w:b/>
      <w:i/>
      <w:iCs/>
    </w:rPr>
  </w:style>
  <w:style w:type="character" w:styleId="Emphasis">
    <w:name w:val="Emphasis"/>
    <w:basedOn w:val="DefaultParagraphFont"/>
    <w:uiPriority w:val="20"/>
    <w:qFormat/>
    <w:rsid w:val="00887DF0"/>
    <w:rPr>
      <w:i/>
      <w:iCs/>
    </w:rPr>
  </w:style>
  <w:style w:type="character" w:styleId="Strong">
    <w:name w:val="Strong"/>
    <w:basedOn w:val="DefaultParagraphFont"/>
    <w:uiPriority w:val="22"/>
    <w:qFormat/>
    <w:rsid w:val="00887DF0"/>
    <w:rPr>
      <w:b/>
      <w:bCs/>
    </w:rPr>
  </w:style>
  <w:style w:type="character" w:customStyle="1" w:styleId="apple-converted-space">
    <w:name w:val="apple-converted-space"/>
    <w:basedOn w:val="DefaultParagraphFont"/>
    <w:rsid w:val="00A37F22"/>
  </w:style>
  <w:style w:type="paragraph" w:styleId="Title">
    <w:name w:val="Title"/>
    <w:basedOn w:val="Normal"/>
    <w:next w:val="Normal"/>
    <w:link w:val="TitleChar"/>
    <w:uiPriority w:val="10"/>
    <w:qFormat/>
    <w:rsid w:val="00163F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F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258150">
      <w:bodyDiv w:val="1"/>
      <w:marLeft w:val="0"/>
      <w:marRight w:val="0"/>
      <w:marTop w:val="0"/>
      <w:marBottom w:val="0"/>
      <w:divBdr>
        <w:top w:val="none" w:sz="0" w:space="0" w:color="auto"/>
        <w:left w:val="none" w:sz="0" w:space="0" w:color="auto"/>
        <w:bottom w:val="none" w:sz="0" w:space="0" w:color="auto"/>
        <w:right w:val="none" w:sz="0" w:space="0" w:color="auto"/>
      </w:divBdr>
    </w:div>
    <w:div w:id="85839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The_Carnival_of_the_Anima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pa.com/about-capa/staff-list-directory" TargetMode="External"/><Relationship Id="rId4" Type="http://schemas.openxmlformats.org/officeDocument/2006/relationships/webSettings" Target="webSettings.xml"/><Relationship Id="rId9" Type="http://schemas.openxmlformats.org/officeDocument/2006/relationships/hyperlink" Target="http://www.newalbanyballe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ewalbanyball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6573</Words>
  <Characters>37470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43956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julie.l.anderson</dc:creator>
  <cp:keywords/>
  <dc:description/>
  <cp:lastModifiedBy>Tara Miller</cp:lastModifiedBy>
  <cp:revision>2</cp:revision>
  <cp:lastPrinted>2017-06-15T17:54:00Z</cp:lastPrinted>
  <dcterms:created xsi:type="dcterms:W3CDTF">2017-08-09T16:35:00Z</dcterms:created>
  <dcterms:modified xsi:type="dcterms:W3CDTF">2017-08-09T16:35:00Z</dcterms:modified>
</cp:coreProperties>
</file>